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97" w:rsidRDefault="00C50CAD" w:rsidP="002D75D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Sept 15, 2017</w:t>
      </w:r>
      <w:bookmarkStart w:id="0" w:name="_GoBack"/>
      <w:bookmarkEnd w:id="0"/>
    </w:p>
    <w:p w:rsidR="002D75D6" w:rsidRPr="002D75D6" w:rsidRDefault="002D75D6" w:rsidP="002D75D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D75D6">
        <w:rPr>
          <w:rFonts w:ascii="Arial" w:eastAsia="Times New Roman" w:hAnsi="Arial" w:cs="Arial"/>
          <w:color w:val="000000"/>
          <w:sz w:val="19"/>
          <w:szCs w:val="19"/>
        </w:rPr>
        <w:t>Michael -</w:t>
      </w:r>
    </w:p>
    <w:p w:rsidR="002D75D6" w:rsidRPr="002D75D6" w:rsidRDefault="002D75D6" w:rsidP="002D75D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I am writing in support of the request from Cynthia </w:t>
      </w:r>
      <w:proofErr w:type="spellStart"/>
      <w:r w:rsidRPr="002D75D6">
        <w:rPr>
          <w:rFonts w:ascii="Arial" w:eastAsia="Times New Roman" w:hAnsi="Arial" w:cs="Arial"/>
          <w:color w:val="000000"/>
          <w:sz w:val="19"/>
          <w:szCs w:val="19"/>
        </w:rPr>
        <w:t>Goatley</w:t>
      </w:r>
      <w:proofErr w:type="spellEnd"/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 to </w:t>
      </w:r>
      <w:proofErr w:type="gramStart"/>
      <w:r w:rsidRPr="002D75D6">
        <w:rPr>
          <w:rFonts w:ascii="Arial" w:eastAsia="Times New Roman" w:hAnsi="Arial" w:cs="Arial"/>
          <w:color w:val="000000"/>
          <w:sz w:val="19"/>
          <w:szCs w:val="19"/>
        </w:rPr>
        <w:t>be considered</w:t>
      </w:r>
      <w:proofErr w:type="gramEnd"/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 for emeritus status.</w:t>
      </w:r>
    </w:p>
    <w:p w:rsidR="002D75D6" w:rsidRPr="002D75D6" w:rsidRDefault="002D75D6" w:rsidP="002D7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Dr. </w:t>
      </w:r>
      <w:proofErr w:type="spellStart"/>
      <w:r w:rsidRPr="002D75D6">
        <w:rPr>
          <w:rFonts w:ascii="Arial" w:eastAsia="Times New Roman" w:hAnsi="Arial" w:cs="Arial"/>
          <w:color w:val="000000"/>
          <w:sz w:val="19"/>
          <w:szCs w:val="19"/>
        </w:rPr>
        <w:t>Goatley</w:t>
      </w:r>
      <w:proofErr w:type="spellEnd"/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 is a full professor in the Department of Theatre. Her tenure at UNI has been characterized by high quality teaching, as evidenced by her receipt of the following awards</w:t>
      </w:r>
      <w:proofErr w:type="gramStart"/>
      <w:r w:rsidRPr="002D75D6">
        <w:rPr>
          <w:rFonts w:ascii="Arial" w:eastAsia="Times New Roman" w:hAnsi="Arial" w:cs="Arial"/>
          <w:color w:val="000000"/>
          <w:sz w:val="19"/>
          <w:szCs w:val="19"/>
        </w:rPr>
        <w:t>:</w:t>
      </w:r>
      <w:proofErr w:type="gramEnd"/>
      <w:r w:rsidRPr="002D75D6">
        <w:rPr>
          <w:rFonts w:ascii="Bookman Old Style" w:eastAsia="Times New Roman" w:hAnsi="Bookman Old Style" w:cs="Arial"/>
          <w:color w:val="000000"/>
          <w:sz w:val="24"/>
          <w:szCs w:val="24"/>
        </w:rPr>
        <w:br/>
      </w:r>
      <w:r w:rsidRPr="002D75D6">
        <w:rPr>
          <w:rFonts w:ascii="Bookman Old Style" w:eastAsia="Times New Roman" w:hAnsi="Bookman Old Style" w:cs="Arial"/>
          <w:color w:val="000000"/>
          <w:sz w:val="24"/>
          <w:szCs w:val="24"/>
        </w:rPr>
        <w:br/>
      </w:r>
      <w:r w:rsidRPr="002D75D6">
        <w:rPr>
          <w:rFonts w:ascii="Arial" w:eastAsia="Times New Roman" w:hAnsi="Arial" w:cs="Arial"/>
          <w:color w:val="000000"/>
          <w:sz w:val="20"/>
          <w:szCs w:val="20"/>
        </w:rPr>
        <w:t>College of Humanities and Fine Arts (CHFA) Faculty Excellence Award, 2007</w:t>
      </w:r>
    </w:p>
    <w:p w:rsidR="002D75D6" w:rsidRPr="002D75D6" w:rsidRDefault="002D75D6" w:rsidP="002D7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D75D6">
        <w:rPr>
          <w:rFonts w:ascii="Arial" w:eastAsia="Times New Roman" w:hAnsi="Arial" w:cs="Arial"/>
          <w:color w:val="000000"/>
          <w:sz w:val="20"/>
          <w:szCs w:val="20"/>
        </w:rPr>
        <w:t>Regents’ Award for Faculty Excellence, 2002</w:t>
      </w:r>
    </w:p>
    <w:p w:rsidR="002D75D6" w:rsidRPr="002D75D6" w:rsidRDefault="002D75D6" w:rsidP="002D7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2D75D6" w:rsidRPr="002D75D6" w:rsidRDefault="002D75D6" w:rsidP="002D7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D75D6">
        <w:rPr>
          <w:rFonts w:ascii="Arial" w:eastAsia="Times New Roman" w:hAnsi="Arial" w:cs="Arial"/>
          <w:color w:val="000000"/>
          <w:sz w:val="20"/>
          <w:szCs w:val="20"/>
        </w:rPr>
        <w:t>American College Theatre Festival, Region V:</w:t>
      </w:r>
    </w:p>
    <w:p w:rsidR="002D75D6" w:rsidRPr="002D75D6" w:rsidRDefault="002D75D6" w:rsidP="002D7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9"/>
          <w:szCs w:val="19"/>
        </w:rPr>
      </w:pPr>
      <w:r w:rsidRPr="002D75D6">
        <w:rPr>
          <w:rFonts w:ascii="Arial" w:eastAsia="Times New Roman" w:hAnsi="Arial" w:cs="Arial"/>
          <w:color w:val="000000"/>
          <w:sz w:val="20"/>
          <w:szCs w:val="20"/>
        </w:rPr>
        <w:t>Meritorious Achievement in Directing (</w:t>
      </w:r>
      <w:r w:rsidRPr="002D75D6">
        <w:rPr>
          <w:rFonts w:ascii="Arial" w:eastAsia="Times New Roman" w:hAnsi="Arial" w:cs="Arial"/>
          <w:i/>
          <w:iCs/>
          <w:color w:val="000000"/>
          <w:sz w:val="20"/>
          <w:szCs w:val="20"/>
        </w:rPr>
        <w:t>On the Verge, </w:t>
      </w:r>
      <w:r w:rsidRPr="002D75D6">
        <w:rPr>
          <w:rFonts w:ascii="Arial" w:eastAsia="Times New Roman" w:hAnsi="Arial" w:cs="Arial"/>
          <w:color w:val="000000"/>
          <w:sz w:val="20"/>
          <w:szCs w:val="20"/>
        </w:rPr>
        <w:t>2011)</w:t>
      </w:r>
    </w:p>
    <w:p w:rsidR="002D75D6" w:rsidRPr="002D75D6" w:rsidRDefault="002D75D6" w:rsidP="002D7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9"/>
          <w:szCs w:val="19"/>
        </w:rPr>
      </w:pPr>
      <w:r w:rsidRPr="002D75D6">
        <w:rPr>
          <w:rFonts w:ascii="Arial" w:eastAsia="Times New Roman" w:hAnsi="Arial" w:cs="Arial"/>
          <w:color w:val="000000"/>
          <w:sz w:val="20"/>
          <w:szCs w:val="20"/>
        </w:rPr>
        <w:t>Meritorious Achievement in Directing (</w:t>
      </w:r>
      <w:r w:rsidRPr="002D75D6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Laramie Project, </w:t>
      </w:r>
      <w:r w:rsidRPr="002D75D6">
        <w:rPr>
          <w:rFonts w:ascii="Arial" w:eastAsia="Times New Roman" w:hAnsi="Arial" w:cs="Arial"/>
          <w:color w:val="000000"/>
          <w:sz w:val="20"/>
          <w:szCs w:val="20"/>
        </w:rPr>
        <w:t>2002)</w:t>
      </w:r>
    </w:p>
    <w:p w:rsidR="002D75D6" w:rsidRPr="002D75D6" w:rsidRDefault="002D75D6" w:rsidP="002D7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9"/>
          <w:szCs w:val="19"/>
        </w:rPr>
      </w:pPr>
      <w:r w:rsidRPr="002D75D6">
        <w:rPr>
          <w:rFonts w:ascii="Arial" w:eastAsia="Times New Roman" w:hAnsi="Arial" w:cs="Arial"/>
          <w:color w:val="000000"/>
          <w:sz w:val="20"/>
          <w:szCs w:val="20"/>
        </w:rPr>
        <w:t>Meritorious Achievement in Directing (</w:t>
      </w:r>
      <w:r w:rsidRPr="002D75D6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Singular Life of Albert Nobbs, </w:t>
      </w:r>
      <w:r w:rsidRPr="002D75D6">
        <w:rPr>
          <w:rFonts w:ascii="Arial" w:eastAsia="Times New Roman" w:hAnsi="Arial" w:cs="Arial"/>
          <w:color w:val="000000"/>
          <w:sz w:val="20"/>
          <w:szCs w:val="20"/>
        </w:rPr>
        <w:t>2000)</w:t>
      </w:r>
    </w:p>
    <w:p w:rsidR="002D75D6" w:rsidRPr="002D75D6" w:rsidRDefault="002D75D6" w:rsidP="002D75D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Dr. </w:t>
      </w:r>
      <w:proofErr w:type="spellStart"/>
      <w:r w:rsidRPr="002D75D6">
        <w:rPr>
          <w:rFonts w:ascii="Arial" w:eastAsia="Times New Roman" w:hAnsi="Arial" w:cs="Arial"/>
          <w:color w:val="000000"/>
          <w:sz w:val="19"/>
          <w:szCs w:val="19"/>
        </w:rPr>
        <w:t>Goatley</w:t>
      </w:r>
      <w:proofErr w:type="spellEnd"/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 has pursued multiple Professional Development Assignments and Summer Fellowships to further her work as a playwright. The resulting works have yielded several profession production opportunities. She has been a participant in numerous selective workshops related to both playwriting and directing. Her most recent completed work is an original musical titled </w:t>
      </w:r>
      <w:r w:rsidRPr="002D75D6">
        <w:rPr>
          <w:rFonts w:ascii="Arial" w:eastAsia="Times New Roman" w:hAnsi="Arial" w:cs="Arial"/>
          <w:i/>
          <w:iCs/>
          <w:color w:val="000000"/>
          <w:sz w:val="19"/>
          <w:szCs w:val="19"/>
        </w:rPr>
        <w:t>Just Ann</w:t>
      </w:r>
      <w:r w:rsidRPr="002D75D6">
        <w:rPr>
          <w:rFonts w:ascii="Arial" w:eastAsia="Times New Roman" w:hAnsi="Arial" w:cs="Arial"/>
          <w:color w:val="000000"/>
          <w:sz w:val="19"/>
          <w:szCs w:val="19"/>
        </w:rPr>
        <w:t>, based on the life and work of former Texas governor Ann Richards.</w:t>
      </w:r>
    </w:p>
    <w:p w:rsidR="002D75D6" w:rsidRPr="002D75D6" w:rsidRDefault="002D75D6" w:rsidP="002D75D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D75D6">
        <w:rPr>
          <w:rFonts w:ascii="Arial" w:eastAsia="Times New Roman" w:hAnsi="Arial" w:cs="Arial"/>
          <w:color w:val="000000"/>
          <w:sz w:val="19"/>
          <w:szCs w:val="19"/>
        </w:rPr>
        <w:t>She is a member of the Dramatists Guild, and has previously served as the Associate Editor for the journal </w:t>
      </w:r>
      <w:r w:rsidRPr="002D75D6">
        <w:rPr>
          <w:rFonts w:ascii="Arial" w:eastAsia="Times New Roman" w:hAnsi="Arial" w:cs="Arial"/>
          <w:color w:val="000000"/>
          <w:sz w:val="19"/>
          <w:szCs w:val="19"/>
          <w:u w:val="single"/>
        </w:rPr>
        <w:t>Theatre Topics</w:t>
      </w:r>
      <w:r w:rsidRPr="002D75D6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2D75D6" w:rsidRPr="002D75D6" w:rsidRDefault="002D75D6" w:rsidP="002D75D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Additionally, Dr. </w:t>
      </w:r>
      <w:proofErr w:type="spellStart"/>
      <w:r w:rsidRPr="002D75D6">
        <w:rPr>
          <w:rFonts w:ascii="Arial" w:eastAsia="Times New Roman" w:hAnsi="Arial" w:cs="Arial"/>
          <w:color w:val="000000"/>
          <w:sz w:val="19"/>
          <w:szCs w:val="19"/>
        </w:rPr>
        <w:t>Goatley</w:t>
      </w:r>
      <w:proofErr w:type="spellEnd"/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2D75D6">
        <w:rPr>
          <w:rFonts w:ascii="Arial" w:eastAsia="Times New Roman" w:hAnsi="Arial" w:cs="Arial"/>
          <w:color w:val="000000"/>
          <w:sz w:val="19"/>
          <w:szCs w:val="19"/>
        </w:rPr>
        <w:t>was twice chosen</w:t>
      </w:r>
      <w:proofErr w:type="gramEnd"/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 as a Fulbright Scholar, completing work with the University of Gdansk in Poland.</w:t>
      </w:r>
    </w:p>
    <w:p w:rsidR="002D75D6" w:rsidRPr="002D75D6" w:rsidRDefault="002D75D6" w:rsidP="002D7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At UNI Dr. </w:t>
      </w:r>
      <w:proofErr w:type="spellStart"/>
      <w:r w:rsidRPr="002D75D6">
        <w:rPr>
          <w:rFonts w:ascii="Arial" w:eastAsia="Times New Roman" w:hAnsi="Arial" w:cs="Arial"/>
          <w:color w:val="000000"/>
          <w:sz w:val="19"/>
          <w:szCs w:val="19"/>
        </w:rPr>
        <w:t>Goatley</w:t>
      </w:r>
      <w:proofErr w:type="spellEnd"/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 has regularly contributed to Honors coursework and </w:t>
      </w:r>
      <w:proofErr w:type="gramStart"/>
      <w:r w:rsidRPr="002D75D6">
        <w:rPr>
          <w:rFonts w:ascii="Arial" w:eastAsia="Times New Roman" w:hAnsi="Arial" w:cs="Arial"/>
          <w:color w:val="000000"/>
          <w:sz w:val="19"/>
          <w:szCs w:val="19"/>
        </w:rPr>
        <w:t>has consistently been recognized</w:t>
      </w:r>
      <w:proofErr w:type="gramEnd"/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 for rigorous and high-quality teaching in Acting, Playwriting, Directing, and specialized coursework such as Feminist Theatre.</w:t>
      </w:r>
    </w:p>
    <w:p w:rsidR="002D75D6" w:rsidRPr="002D75D6" w:rsidRDefault="002D75D6" w:rsidP="002D7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2D75D6" w:rsidRPr="002D75D6" w:rsidRDefault="002D75D6" w:rsidP="002D7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D75D6">
        <w:rPr>
          <w:rFonts w:ascii="Arial" w:eastAsia="Times New Roman" w:hAnsi="Arial" w:cs="Arial"/>
          <w:color w:val="000000"/>
          <w:sz w:val="19"/>
          <w:szCs w:val="19"/>
        </w:rPr>
        <w:t>She can also claim an outstanding record of service to the department, the college, the university, and the profession.</w:t>
      </w:r>
    </w:p>
    <w:p w:rsidR="002D75D6" w:rsidRPr="002D75D6" w:rsidRDefault="002D75D6" w:rsidP="002D7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2D75D6" w:rsidRPr="002D75D6" w:rsidRDefault="002D75D6" w:rsidP="002D75D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Please let me know if I can provide further information in support of this </w:t>
      </w:r>
      <w:proofErr w:type="gramStart"/>
      <w:r w:rsidRPr="002D75D6">
        <w:rPr>
          <w:rFonts w:ascii="Arial" w:eastAsia="Times New Roman" w:hAnsi="Arial" w:cs="Arial"/>
          <w:color w:val="000000"/>
          <w:sz w:val="19"/>
          <w:szCs w:val="19"/>
        </w:rPr>
        <w:t>highly-qualified</w:t>
      </w:r>
      <w:proofErr w:type="gramEnd"/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 candidate.</w:t>
      </w:r>
    </w:p>
    <w:p w:rsidR="002D75D6" w:rsidRDefault="002D75D6" w:rsidP="002D7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D75D6">
        <w:rPr>
          <w:rFonts w:ascii="Arial" w:eastAsia="Times New Roman" w:hAnsi="Arial" w:cs="Arial"/>
          <w:color w:val="000000"/>
          <w:sz w:val="19"/>
          <w:szCs w:val="19"/>
        </w:rPr>
        <w:t xml:space="preserve">Thanks </w:t>
      </w:r>
      <w:r w:rsidR="00CE2B97">
        <w:rPr>
          <w:rFonts w:ascii="Arial" w:eastAsia="Times New Roman" w:hAnsi="Arial" w:cs="Arial"/>
          <w:color w:val="000000"/>
          <w:sz w:val="19"/>
          <w:szCs w:val="19"/>
        </w:rPr>
        <w:t>–</w:t>
      </w:r>
    </w:p>
    <w:p w:rsidR="00CE2B97" w:rsidRDefault="00CE2B97" w:rsidP="002D7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CE2B97" w:rsidRPr="002D75D6" w:rsidRDefault="00CE2B97" w:rsidP="00CE2B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D75D6">
        <w:rPr>
          <w:rFonts w:ascii="Arial" w:eastAsia="Times New Roman" w:hAnsi="Arial" w:cs="Arial"/>
          <w:b/>
          <w:bCs/>
          <w:color w:val="222222"/>
          <w:sz w:val="19"/>
          <w:szCs w:val="19"/>
        </w:rPr>
        <w:t>Eric Lange</w:t>
      </w:r>
      <w:r w:rsidRPr="002D75D6">
        <w:rPr>
          <w:rFonts w:ascii="Arial" w:eastAsia="Times New Roman" w:hAnsi="Arial" w:cs="Arial"/>
          <w:b/>
          <w:bCs/>
          <w:sz w:val="27"/>
          <w:szCs w:val="27"/>
        </w:rPr>
        <w:t> </w:t>
      </w:r>
      <w:r w:rsidRPr="002D75D6">
        <w:rPr>
          <w:rFonts w:ascii="Arial" w:eastAsia="Times New Roman" w:hAnsi="Arial" w:cs="Arial"/>
          <w:b/>
          <w:bCs/>
          <w:color w:val="555555"/>
          <w:sz w:val="27"/>
          <w:szCs w:val="27"/>
        </w:rPr>
        <w:t>&lt;eric.lange@uni.edu&gt;</w:t>
      </w:r>
    </w:p>
    <w:p w:rsidR="00CE2B97" w:rsidRPr="002D75D6" w:rsidRDefault="00CE2B97" w:rsidP="002D7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210BF" w:rsidRDefault="005210BF"/>
    <w:sectPr w:rsidR="0052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8464B"/>
    <w:multiLevelType w:val="multilevel"/>
    <w:tmpl w:val="EB1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D6"/>
    <w:rsid w:val="002D75D6"/>
    <w:rsid w:val="005210BF"/>
    <w:rsid w:val="00C50CAD"/>
    <w:rsid w:val="00C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DBA3"/>
  <w15:chartTrackingRefBased/>
  <w15:docId w15:val="{9EA4B6DB-2022-40F5-AB08-78934C97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7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75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D75D6"/>
  </w:style>
  <w:style w:type="character" w:customStyle="1" w:styleId="go">
    <w:name w:val="go"/>
    <w:basedOn w:val="DefaultParagraphFont"/>
    <w:rsid w:val="002D75D6"/>
  </w:style>
  <w:style w:type="character" w:customStyle="1" w:styleId="g3">
    <w:name w:val="g3"/>
    <w:basedOn w:val="DefaultParagraphFont"/>
    <w:rsid w:val="002D75D6"/>
  </w:style>
  <w:style w:type="character" w:customStyle="1" w:styleId="hb">
    <w:name w:val="hb"/>
    <w:basedOn w:val="DefaultParagraphFont"/>
    <w:rsid w:val="002D75D6"/>
  </w:style>
  <w:style w:type="character" w:customStyle="1" w:styleId="g2">
    <w:name w:val="g2"/>
    <w:basedOn w:val="DefaultParagraphFont"/>
    <w:rsid w:val="002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9791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6" w:color="AAAAAA"/>
                <w:bottom w:val="single" w:sz="6" w:space="0" w:color="AAAAAA"/>
                <w:right w:val="single" w:sz="6" w:space="6" w:color="AAAAAA"/>
              </w:divBdr>
            </w:div>
            <w:div w:id="1094205754">
              <w:marLeft w:val="-15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17837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58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382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1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 Walter</dc:creator>
  <cp:keywords/>
  <dc:description/>
  <cp:lastModifiedBy>Michael H Walter</cp:lastModifiedBy>
  <cp:revision>3</cp:revision>
  <dcterms:created xsi:type="dcterms:W3CDTF">2017-09-19T22:29:00Z</dcterms:created>
  <dcterms:modified xsi:type="dcterms:W3CDTF">2017-09-19T22:31:00Z</dcterms:modified>
</cp:coreProperties>
</file>