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4CC" w:rsidRDefault="00DD57D6">
      <w:r>
        <w:t>James Hanson Emeritus Request</w:t>
      </w:r>
    </w:p>
    <w:p w:rsidR="00DD57D6" w:rsidRDefault="00DD57D6"/>
    <w:p w:rsidR="00DD57D6" w:rsidRDefault="00DD57D6"/>
    <w:p w:rsidR="00DD57D6" w:rsidRDefault="00DD57D6">
      <w:r>
        <w:t xml:space="preserve">From Cindy Juby, Department Head Social Work </w:t>
      </w:r>
    </w:p>
    <w:p w:rsidR="00DD57D6" w:rsidRDefault="00DD57D6"/>
    <w:p w:rsidR="00DD57D6" w:rsidRPr="00DD57D6" w:rsidRDefault="00DD57D6" w:rsidP="00DD57D6">
      <w:pPr>
        <w:rPr>
          <w:rFonts w:ascii="Times New Roman" w:eastAsia="Times New Roman" w:hAnsi="Times New Roman" w:cs="Times New Roman"/>
        </w:rPr>
      </w:pPr>
      <w:r w:rsidRPr="00DD57D6">
        <w:rPr>
          <w:rFonts w:ascii="Calibri" w:eastAsia="Times New Roman" w:hAnsi="Calibri" w:cs="Calibri"/>
          <w:color w:val="222222"/>
          <w:sz w:val="22"/>
          <w:szCs w:val="22"/>
          <w:shd w:val="clear" w:color="auto" w:fill="FFFFFF"/>
        </w:rPr>
        <w:t>Dr. James (Jim) Hanson was hired by the Department of Social Work at UNI in 1990. He received tenure and was promoted to associate professor in 1994. Dr. Hanson was one of the first Department of Social Work faculty to develop and teach online classes and his online Stress and Stress Management course was popular with students. Additionally, he was faculty advisor for the Student Social Work Association (SSWA) for several years. Dr. Hanson retired in 2018 after 28 years of service.</w:t>
      </w:r>
    </w:p>
    <w:p w:rsidR="00DD57D6" w:rsidRDefault="00DD57D6">
      <w:bookmarkStart w:id="0" w:name="_GoBack"/>
      <w:bookmarkEnd w:id="0"/>
    </w:p>
    <w:sectPr w:rsidR="00DD57D6" w:rsidSect="0097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D6"/>
    <w:rsid w:val="005624CC"/>
    <w:rsid w:val="00974253"/>
    <w:rsid w:val="00C75C85"/>
    <w:rsid w:val="00DD57D6"/>
    <w:rsid w:val="00E0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7FFCE"/>
  <w14:defaultImageDpi w14:val="32767"/>
  <w15:chartTrackingRefBased/>
  <w15:docId w15:val="{7C3B6540-C194-FA4B-B6E4-AC052B4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2018-10-11T12:56:00Z</dcterms:created>
  <dcterms:modified xsi:type="dcterms:W3CDTF">2018-10-11T12:56:00Z</dcterms:modified>
</cp:coreProperties>
</file>