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95" w:rsidRDefault="00512A2C" w:rsidP="00512A2C">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POLICY PROPOSAL</w:t>
      </w:r>
    </w:p>
    <w:p w:rsidR="00512A2C" w:rsidRDefault="00512A2C" w:rsidP="00512A2C">
      <w:pPr>
        <w:jc w:val="center"/>
        <w:rPr>
          <w:rFonts w:ascii="Times New Roman" w:hAnsi="Times New Roman" w:cs="Times New Roman"/>
          <w:b/>
          <w:sz w:val="24"/>
          <w:szCs w:val="24"/>
        </w:rPr>
      </w:pPr>
    </w:p>
    <w:p w:rsidR="00512A2C" w:rsidRDefault="00512A2C" w:rsidP="00512A2C">
      <w:pPr>
        <w:rPr>
          <w:rFonts w:ascii="Times New Roman" w:hAnsi="Times New Roman" w:cs="Times New Roman"/>
          <w:b/>
          <w:sz w:val="24"/>
          <w:szCs w:val="24"/>
        </w:rPr>
      </w:pPr>
      <w:r>
        <w:rPr>
          <w:rFonts w:ascii="Times New Roman" w:hAnsi="Times New Roman" w:cs="Times New Roman"/>
          <w:b/>
          <w:sz w:val="24"/>
          <w:szCs w:val="24"/>
        </w:rPr>
        <w:t>2.13:  Faculty Participation in University Planning and Budgeting</w:t>
      </w:r>
    </w:p>
    <w:p w:rsidR="00512A2C" w:rsidRDefault="00512A2C" w:rsidP="00512A2C">
      <w:pPr>
        <w:rPr>
          <w:rFonts w:ascii="Times New Roman" w:hAnsi="Times New Roman" w:cs="Times New Roman"/>
          <w:b/>
          <w:sz w:val="24"/>
          <w:szCs w:val="24"/>
        </w:rPr>
      </w:pPr>
    </w:p>
    <w:p w:rsidR="00512A2C" w:rsidRDefault="00512A2C" w:rsidP="00512A2C">
      <w:pPr>
        <w:rPr>
          <w:rFonts w:ascii="Times New Roman" w:hAnsi="Times New Roman" w:cs="Times New Roman"/>
          <w:sz w:val="24"/>
          <w:szCs w:val="24"/>
        </w:rPr>
      </w:pPr>
      <w:r>
        <w:rPr>
          <w:rFonts w:ascii="Times New Roman" w:hAnsi="Times New Roman" w:cs="Times New Roman"/>
          <w:b/>
          <w:sz w:val="24"/>
          <w:szCs w:val="24"/>
        </w:rPr>
        <w:t xml:space="preserve">Purpose:  </w:t>
      </w:r>
      <w:r>
        <w:rPr>
          <w:rFonts w:ascii="Times New Roman" w:hAnsi="Times New Roman" w:cs="Times New Roman"/>
          <w:sz w:val="24"/>
          <w:szCs w:val="24"/>
        </w:rPr>
        <w:t xml:space="preserve">To specify the nature and extent of faculty participation in University planning and budgeting </w:t>
      </w:r>
      <w:r w:rsidR="00CF27C7">
        <w:rPr>
          <w:rFonts w:ascii="Times New Roman" w:hAnsi="Times New Roman" w:cs="Times New Roman"/>
          <w:sz w:val="24"/>
          <w:szCs w:val="24"/>
        </w:rPr>
        <w:t>activities</w:t>
      </w:r>
      <w:r>
        <w:rPr>
          <w:rFonts w:ascii="Times New Roman" w:hAnsi="Times New Roman" w:cs="Times New Roman"/>
          <w:sz w:val="24"/>
          <w:szCs w:val="24"/>
        </w:rPr>
        <w:t>, and the means by which faculty participation will be effected.</w:t>
      </w:r>
    </w:p>
    <w:p w:rsidR="00512A2C" w:rsidRDefault="00512A2C" w:rsidP="00512A2C">
      <w:pPr>
        <w:rPr>
          <w:rFonts w:ascii="Times New Roman" w:hAnsi="Times New Roman" w:cs="Times New Roman"/>
          <w:sz w:val="24"/>
          <w:szCs w:val="24"/>
        </w:rPr>
      </w:pPr>
    </w:p>
    <w:p w:rsidR="00512A2C" w:rsidRDefault="00512A2C" w:rsidP="00512A2C">
      <w:pPr>
        <w:rPr>
          <w:rFonts w:ascii="Times New Roman" w:hAnsi="Times New Roman" w:cs="Times New Roman"/>
          <w:sz w:val="24"/>
          <w:szCs w:val="24"/>
        </w:rPr>
      </w:pPr>
      <w:r>
        <w:rPr>
          <w:rFonts w:ascii="Times New Roman" w:hAnsi="Times New Roman" w:cs="Times New Roman"/>
          <w:b/>
          <w:sz w:val="24"/>
          <w:szCs w:val="24"/>
        </w:rPr>
        <w:t xml:space="preserve">Policy Statement:  </w:t>
      </w:r>
      <w:r w:rsidR="00C77B1D">
        <w:rPr>
          <w:rFonts w:ascii="Times New Roman" w:hAnsi="Times New Roman" w:cs="Times New Roman"/>
          <w:sz w:val="24"/>
          <w:szCs w:val="24"/>
        </w:rPr>
        <w:t xml:space="preserve">The critical role of the faculty in the University, including its acknowledged responsibility for the curriculum, necessitates substantive faculty participation in planning and budgeting activities at all levels of the University.  This in turn </w:t>
      </w:r>
      <w:r w:rsidR="000E24DB">
        <w:rPr>
          <w:rFonts w:ascii="Times New Roman" w:hAnsi="Times New Roman" w:cs="Times New Roman"/>
          <w:sz w:val="24"/>
          <w:szCs w:val="24"/>
        </w:rPr>
        <w:t>require</w:t>
      </w:r>
      <w:r w:rsidR="00C77B1D">
        <w:rPr>
          <w:rFonts w:ascii="Times New Roman" w:hAnsi="Times New Roman" w:cs="Times New Roman"/>
          <w:sz w:val="24"/>
          <w:szCs w:val="24"/>
        </w:rPr>
        <w:t xml:space="preserve">s that faculty will be provided, on a timely basis, with the information needed to understand and advise administrators on planning and budgetary matters.  </w:t>
      </w:r>
    </w:p>
    <w:p w:rsidR="00C77B1D" w:rsidRDefault="00C77B1D" w:rsidP="00512A2C">
      <w:pPr>
        <w:rPr>
          <w:rFonts w:ascii="Times New Roman" w:hAnsi="Times New Roman" w:cs="Times New Roman"/>
          <w:sz w:val="24"/>
          <w:szCs w:val="24"/>
        </w:rPr>
      </w:pPr>
    </w:p>
    <w:p w:rsidR="00C77B1D" w:rsidRDefault="000E24DB" w:rsidP="00512A2C">
      <w:pPr>
        <w:rPr>
          <w:rFonts w:ascii="Times New Roman" w:hAnsi="Times New Roman" w:cs="Times New Roman"/>
          <w:sz w:val="24"/>
          <w:szCs w:val="24"/>
        </w:rPr>
      </w:pPr>
      <w:r>
        <w:rPr>
          <w:rFonts w:ascii="Times New Roman" w:hAnsi="Times New Roman" w:cs="Times New Roman"/>
          <w:sz w:val="24"/>
          <w:szCs w:val="24"/>
        </w:rPr>
        <w:t xml:space="preserve">Faculty participation in planning and budgeting has been identified by the American Association of University Professors as an essential component of joint governance (See the AAUP’s statement on the matter, adopted in May 1972, and reconfirmed in April 1990).  Faculty participation </w:t>
      </w:r>
      <w:r w:rsidR="002D1228">
        <w:rPr>
          <w:rFonts w:ascii="Times New Roman" w:hAnsi="Times New Roman" w:cs="Times New Roman"/>
          <w:sz w:val="24"/>
          <w:szCs w:val="24"/>
        </w:rPr>
        <w:t>stems from the faculty’s role in curriculum planning</w:t>
      </w:r>
      <w:r>
        <w:rPr>
          <w:rFonts w:ascii="Times New Roman" w:hAnsi="Times New Roman" w:cs="Times New Roman"/>
          <w:sz w:val="24"/>
          <w:szCs w:val="24"/>
        </w:rPr>
        <w:t xml:space="preserve">:  Faculty are best qualified to advise administrators </w:t>
      </w:r>
      <w:r w:rsidR="00851A3E">
        <w:rPr>
          <w:rFonts w:ascii="Times New Roman" w:hAnsi="Times New Roman" w:cs="Times New Roman"/>
          <w:sz w:val="24"/>
          <w:szCs w:val="24"/>
        </w:rPr>
        <w:t xml:space="preserve">regarding the initiation, structuring, staffing, and termination of academic programs, all of which have major budgetary implications.  Faculty participation in University planning and budgeting is also supported by prevailing “best practices” in organizational management:  Involving faculty in such matters increases their engagement with and commitment to the University, thereby </w:t>
      </w:r>
      <w:r w:rsidR="00C25345">
        <w:rPr>
          <w:rFonts w:ascii="Times New Roman" w:hAnsi="Times New Roman" w:cs="Times New Roman"/>
          <w:sz w:val="24"/>
          <w:szCs w:val="24"/>
        </w:rPr>
        <w:t>improv</w:t>
      </w:r>
      <w:r w:rsidR="00851A3E">
        <w:rPr>
          <w:rFonts w:ascii="Times New Roman" w:hAnsi="Times New Roman" w:cs="Times New Roman"/>
          <w:sz w:val="24"/>
          <w:szCs w:val="24"/>
        </w:rPr>
        <w:t xml:space="preserve">ing </w:t>
      </w:r>
      <w:r w:rsidR="00EA67FC">
        <w:rPr>
          <w:rFonts w:ascii="Times New Roman" w:hAnsi="Times New Roman" w:cs="Times New Roman"/>
          <w:sz w:val="24"/>
          <w:szCs w:val="24"/>
        </w:rPr>
        <w:t>faculty</w:t>
      </w:r>
      <w:r w:rsidR="00851A3E">
        <w:rPr>
          <w:rFonts w:ascii="Times New Roman" w:hAnsi="Times New Roman" w:cs="Times New Roman"/>
          <w:sz w:val="24"/>
          <w:szCs w:val="24"/>
        </w:rPr>
        <w:t xml:space="preserve"> motivation and performance.</w:t>
      </w:r>
    </w:p>
    <w:p w:rsidR="00851A3E" w:rsidRDefault="00851A3E" w:rsidP="00512A2C">
      <w:pPr>
        <w:rPr>
          <w:rFonts w:ascii="Times New Roman" w:hAnsi="Times New Roman" w:cs="Times New Roman"/>
          <w:sz w:val="24"/>
          <w:szCs w:val="24"/>
        </w:rPr>
      </w:pPr>
    </w:p>
    <w:p w:rsidR="00851A3E" w:rsidRDefault="00851A3E" w:rsidP="00512A2C">
      <w:pPr>
        <w:rPr>
          <w:rFonts w:ascii="Times New Roman" w:hAnsi="Times New Roman" w:cs="Times New Roman"/>
          <w:sz w:val="24"/>
          <w:szCs w:val="24"/>
        </w:rPr>
      </w:pPr>
      <w:r>
        <w:rPr>
          <w:rFonts w:ascii="Times New Roman" w:hAnsi="Times New Roman" w:cs="Times New Roman"/>
          <w:sz w:val="24"/>
          <w:szCs w:val="24"/>
        </w:rPr>
        <w:t xml:space="preserve">Notwithstanding these considerations, the faculty’s role in University planning and budgeting is subject to limits that are delineated herein.  In addition, the nature of the faculty’s participation and the means by which it should be achieved vary across </w:t>
      </w:r>
      <w:r w:rsidR="00EA67FC">
        <w:rPr>
          <w:rFonts w:ascii="Times New Roman" w:hAnsi="Times New Roman" w:cs="Times New Roman"/>
          <w:sz w:val="24"/>
          <w:szCs w:val="24"/>
        </w:rPr>
        <w:t xml:space="preserve">organizational levels, from departmental to institutional. </w:t>
      </w:r>
      <w:r w:rsidR="00354F8E">
        <w:rPr>
          <w:rFonts w:ascii="Times New Roman" w:hAnsi="Times New Roman" w:cs="Times New Roman"/>
          <w:sz w:val="24"/>
          <w:szCs w:val="24"/>
        </w:rPr>
        <w:t xml:space="preserve"> These too are specified in the</w:t>
      </w:r>
      <w:r w:rsidR="00EA67FC">
        <w:rPr>
          <w:rFonts w:ascii="Times New Roman" w:hAnsi="Times New Roman" w:cs="Times New Roman"/>
          <w:sz w:val="24"/>
          <w:szCs w:val="24"/>
        </w:rPr>
        <w:t xml:space="preserve"> policy.</w:t>
      </w:r>
    </w:p>
    <w:p w:rsidR="00EA67FC" w:rsidRDefault="00EA67FC" w:rsidP="00512A2C">
      <w:pPr>
        <w:rPr>
          <w:rFonts w:ascii="Times New Roman" w:hAnsi="Times New Roman" w:cs="Times New Roman"/>
          <w:sz w:val="24"/>
          <w:szCs w:val="24"/>
        </w:rPr>
      </w:pPr>
    </w:p>
    <w:p w:rsidR="00EA67FC" w:rsidRDefault="00EA67FC" w:rsidP="00512A2C">
      <w:pPr>
        <w:rPr>
          <w:rFonts w:ascii="Times New Roman" w:hAnsi="Times New Roman" w:cs="Times New Roman"/>
          <w:sz w:val="24"/>
          <w:szCs w:val="24"/>
        </w:rPr>
      </w:pPr>
      <w:r>
        <w:rPr>
          <w:rFonts w:ascii="Times New Roman" w:hAnsi="Times New Roman" w:cs="Times New Roman"/>
          <w:b/>
          <w:sz w:val="24"/>
          <w:szCs w:val="24"/>
        </w:rPr>
        <w:t xml:space="preserve">Limitations:  </w:t>
      </w:r>
      <w:r w:rsidR="00CF27C7">
        <w:rPr>
          <w:rFonts w:ascii="Times New Roman" w:hAnsi="Times New Roman" w:cs="Times New Roman"/>
          <w:sz w:val="24"/>
          <w:szCs w:val="24"/>
        </w:rPr>
        <w:t>While faculty have been and should be centrally involved in the development of the University’s</w:t>
      </w:r>
      <w:r w:rsidR="00C25345">
        <w:rPr>
          <w:rFonts w:ascii="Times New Roman" w:hAnsi="Times New Roman" w:cs="Times New Roman"/>
          <w:sz w:val="24"/>
          <w:szCs w:val="24"/>
        </w:rPr>
        <w:t xml:space="preserve"> long-range strategic plan, the present</w:t>
      </w:r>
      <w:r w:rsidR="00CF27C7">
        <w:rPr>
          <w:rFonts w:ascii="Times New Roman" w:hAnsi="Times New Roman" w:cs="Times New Roman"/>
          <w:sz w:val="24"/>
          <w:szCs w:val="24"/>
        </w:rPr>
        <w:t xml:space="preserve"> policy is primarily concerned with the  development of short-term (one year) plans and budgets, an activity that reoccurs annually.  </w:t>
      </w:r>
    </w:p>
    <w:p w:rsidR="00CF27C7" w:rsidRDefault="00CF27C7" w:rsidP="00512A2C">
      <w:pPr>
        <w:rPr>
          <w:rFonts w:ascii="Times New Roman" w:hAnsi="Times New Roman" w:cs="Times New Roman"/>
          <w:sz w:val="24"/>
          <w:szCs w:val="24"/>
        </w:rPr>
      </w:pPr>
    </w:p>
    <w:p w:rsidR="00CF27C7" w:rsidRDefault="00CF27C7" w:rsidP="00512A2C">
      <w:pPr>
        <w:rPr>
          <w:rFonts w:ascii="Times New Roman" w:hAnsi="Times New Roman" w:cs="Times New Roman"/>
          <w:sz w:val="24"/>
          <w:szCs w:val="24"/>
        </w:rPr>
      </w:pPr>
      <w:r>
        <w:rPr>
          <w:rFonts w:ascii="Times New Roman" w:hAnsi="Times New Roman" w:cs="Times New Roman"/>
          <w:sz w:val="24"/>
          <w:szCs w:val="24"/>
        </w:rPr>
        <w:t>Though it requires faculty to be involved in a wide range of university planning and budgeting activities, this policy does not apply to the determination of salaries, benefits, and other matters covered by the current “Master Agreement” between The UNI-United Faculty and The Board of Regents, State of Iowa.</w:t>
      </w:r>
    </w:p>
    <w:p w:rsidR="009A402C" w:rsidRDefault="009A402C" w:rsidP="00512A2C">
      <w:pPr>
        <w:rPr>
          <w:rFonts w:ascii="Times New Roman" w:hAnsi="Times New Roman" w:cs="Times New Roman"/>
          <w:sz w:val="24"/>
          <w:szCs w:val="24"/>
        </w:rPr>
      </w:pPr>
    </w:p>
    <w:p w:rsidR="00CF27C7" w:rsidRDefault="005B5E70" w:rsidP="00512A2C">
      <w:pPr>
        <w:rPr>
          <w:rFonts w:ascii="Times New Roman" w:hAnsi="Times New Roman" w:cs="Times New Roman"/>
          <w:sz w:val="24"/>
          <w:szCs w:val="24"/>
        </w:rPr>
      </w:pPr>
      <w:r>
        <w:rPr>
          <w:rFonts w:ascii="Times New Roman" w:hAnsi="Times New Roman" w:cs="Times New Roman"/>
          <w:sz w:val="24"/>
          <w:szCs w:val="24"/>
        </w:rPr>
        <w:t xml:space="preserve">Finally, while this policy encourages University administrators at all levels to give great weight and thoughtful consideration to faculty recommendations regarding planning and budgetary matters, it recognizes that administrators are </w:t>
      </w:r>
      <w:r w:rsidR="00C25345">
        <w:rPr>
          <w:rFonts w:ascii="Times New Roman" w:hAnsi="Times New Roman" w:cs="Times New Roman"/>
          <w:sz w:val="24"/>
          <w:szCs w:val="24"/>
        </w:rPr>
        <w:t>ultimately</w:t>
      </w:r>
      <w:r>
        <w:rPr>
          <w:rFonts w:ascii="Times New Roman" w:hAnsi="Times New Roman" w:cs="Times New Roman"/>
          <w:sz w:val="24"/>
          <w:szCs w:val="24"/>
        </w:rPr>
        <w:t xml:space="preserve"> responsible for making related decisions.  </w:t>
      </w:r>
      <w:r>
        <w:rPr>
          <w:rFonts w:ascii="Times New Roman" w:hAnsi="Times New Roman" w:cs="Times New Roman"/>
          <w:sz w:val="24"/>
          <w:szCs w:val="24"/>
        </w:rPr>
        <w:lastRenderedPageBreak/>
        <w:t xml:space="preserve">The faculty’s role is advisory, </w:t>
      </w:r>
      <w:r w:rsidR="00BB2293">
        <w:rPr>
          <w:rFonts w:ascii="Times New Roman" w:hAnsi="Times New Roman" w:cs="Times New Roman"/>
          <w:sz w:val="24"/>
          <w:szCs w:val="24"/>
        </w:rPr>
        <w:t>although</w:t>
      </w:r>
      <w:r>
        <w:rPr>
          <w:rFonts w:ascii="Times New Roman" w:hAnsi="Times New Roman" w:cs="Times New Roman"/>
          <w:sz w:val="24"/>
          <w:szCs w:val="24"/>
        </w:rPr>
        <w:t xml:space="preserve"> administrators </w:t>
      </w:r>
      <w:r w:rsidR="00BB2293">
        <w:rPr>
          <w:rFonts w:ascii="Times New Roman" w:hAnsi="Times New Roman" w:cs="Times New Roman"/>
          <w:sz w:val="24"/>
          <w:szCs w:val="24"/>
        </w:rPr>
        <w:t xml:space="preserve">may </w:t>
      </w:r>
      <w:r>
        <w:rPr>
          <w:rFonts w:ascii="Times New Roman" w:hAnsi="Times New Roman" w:cs="Times New Roman"/>
          <w:sz w:val="24"/>
          <w:szCs w:val="24"/>
        </w:rPr>
        <w:t xml:space="preserve">choose to delegate </w:t>
      </w:r>
      <w:r w:rsidR="00BB2293">
        <w:rPr>
          <w:rFonts w:ascii="Times New Roman" w:hAnsi="Times New Roman" w:cs="Times New Roman"/>
          <w:sz w:val="24"/>
          <w:szCs w:val="24"/>
        </w:rPr>
        <w:t>certain</w:t>
      </w:r>
      <w:r>
        <w:rPr>
          <w:rFonts w:ascii="Times New Roman" w:hAnsi="Times New Roman" w:cs="Times New Roman"/>
          <w:sz w:val="24"/>
          <w:szCs w:val="24"/>
        </w:rPr>
        <w:t xml:space="preserve"> decision making authority to faculty.</w:t>
      </w:r>
    </w:p>
    <w:p w:rsidR="005B5E70" w:rsidRDefault="005B5E70" w:rsidP="00512A2C">
      <w:pPr>
        <w:rPr>
          <w:rFonts w:ascii="Times New Roman" w:hAnsi="Times New Roman" w:cs="Times New Roman"/>
          <w:sz w:val="24"/>
          <w:szCs w:val="24"/>
        </w:rPr>
      </w:pPr>
    </w:p>
    <w:p w:rsidR="005B5E70" w:rsidRDefault="005B5E70" w:rsidP="00512A2C">
      <w:pPr>
        <w:rPr>
          <w:rFonts w:ascii="Times New Roman" w:hAnsi="Times New Roman" w:cs="Times New Roman"/>
          <w:sz w:val="24"/>
          <w:szCs w:val="24"/>
        </w:rPr>
      </w:pPr>
      <w:r>
        <w:rPr>
          <w:rFonts w:ascii="Times New Roman" w:hAnsi="Times New Roman" w:cs="Times New Roman"/>
          <w:b/>
          <w:sz w:val="24"/>
          <w:szCs w:val="24"/>
        </w:rPr>
        <w:t>Nature and Means of Faculty Participation:</w:t>
      </w:r>
      <w:r w:rsidR="00BB2293">
        <w:rPr>
          <w:rFonts w:ascii="Times New Roman" w:hAnsi="Times New Roman" w:cs="Times New Roman"/>
          <w:b/>
          <w:sz w:val="24"/>
          <w:szCs w:val="24"/>
        </w:rPr>
        <w:t xml:space="preserve">  </w:t>
      </w:r>
      <w:r w:rsidR="00BB2293">
        <w:rPr>
          <w:rFonts w:ascii="Times New Roman" w:hAnsi="Times New Roman" w:cs="Times New Roman"/>
          <w:sz w:val="24"/>
          <w:szCs w:val="24"/>
        </w:rPr>
        <w:t>The “what” and “how” of faculty participation in planning and budgeting varies with the organizational level of that activity in the University.  The policy’s requirements for each level are as follows:</w:t>
      </w:r>
    </w:p>
    <w:p w:rsidR="00BB2293" w:rsidRDefault="00BB2293" w:rsidP="00512A2C">
      <w:pPr>
        <w:rPr>
          <w:rFonts w:ascii="Times New Roman" w:hAnsi="Times New Roman" w:cs="Times New Roman"/>
          <w:sz w:val="24"/>
          <w:szCs w:val="24"/>
        </w:rPr>
      </w:pPr>
    </w:p>
    <w:p w:rsidR="00BB2293" w:rsidRDefault="00BB2293" w:rsidP="00BB229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Department</w:t>
      </w:r>
      <w:r>
        <w:rPr>
          <w:rFonts w:ascii="Times New Roman" w:hAnsi="Times New Roman" w:cs="Times New Roman"/>
          <w:sz w:val="24"/>
          <w:szCs w:val="24"/>
        </w:rPr>
        <w:t xml:space="preserve">.  Faculty disciplinary expertise is </w:t>
      </w:r>
      <w:r w:rsidR="00C25345">
        <w:rPr>
          <w:rFonts w:ascii="Times New Roman" w:hAnsi="Times New Roman" w:cs="Times New Roman"/>
          <w:sz w:val="24"/>
          <w:szCs w:val="24"/>
        </w:rPr>
        <w:t>most significant at this level.  Consequently, departmental faculty sh</w:t>
      </w:r>
      <w:r w:rsidR="00266D1A">
        <w:rPr>
          <w:rFonts w:ascii="Times New Roman" w:hAnsi="Times New Roman" w:cs="Times New Roman"/>
          <w:sz w:val="24"/>
          <w:szCs w:val="24"/>
        </w:rPr>
        <w:t>all</w:t>
      </w:r>
      <w:r w:rsidR="00C25345">
        <w:rPr>
          <w:rFonts w:ascii="Times New Roman" w:hAnsi="Times New Roman" w:cs="Times New Roman"/>
          <w:sz w:val="24"/>
          <w:szCs w:val="24"/>
        </w:rPr>
        <w:t xml:space="preserve"> be involved in </w:t>
      </w:r>
      <w:r w:rsidR="00BF29B6">
        <w:rPr>
          <w:rFonts w:ascii="Times New Roman" w:hAnsi="Times New Roman" w:cs="Times New Roman"/>
          <w:sz w:val="24"/>
          <w:szCs w:val="24"/>
        </w:rPr>
        <w:t>all planning and budgetary decisions regarding</w:t>
      </w:r>
      <w:r w:rsidR="00266D1A">
        <w:rPr>
          <w:rFonts w:ascii="Times New Roman" w:hAnsi="Times New Roman" w:cs="Times New Roman"/>
          <w:sz w:val="24"/>
          <w:szCs w:val="24"/>
        </w:rPr>
        <w:t xml:space="preserve"> faculty positions and</w:t>
      </w:r>
      <w:r w:rsidR="00BF29B6">
        <w:rPr>
          <w:rFonts w:ascii="Times New Roman" w:hAnsi="Times New Roman" w:cs="Times New Roman"/>
          <w:sz w:val="24"/>
          <w:szCs w:val="24"/>
        </w:rPr>
        <w:t xml:space="preserve"> additions, changes to, and terminations of academic programs.  They should also participate in searches for faculty and other instructional staff, both in determining the disciplinary backgrounds and qualifications of desired candidates and in the recruiting and selection process.  Finally, faculty input should be included in the design and prioritization of other budgetary initiatives.  In all cases, faculty participation should, at a minimum, </w:t>
      </w:r>
      <w:r w:rsidR="009A402C">
        <w:rPr>
          <w:rFonts w:ascii="Times New Roman" w:hAnsi="Times New Roman" w:cs="Times New Roman"/>
          <w:sz w:val="24"/>
          <w:szCs w:val="24"/>
        </w:rPr>
        <w:t>be effected through department</w:t>
      </w:r>
      <w:r w:rsidR="00BF29B6">
        <w:rPr>
          <w:rFonts w:ascii="Times New Roman" w:hAnsi="Times New Roman" w:cs="Times New Roman"/>
          <w:sz w:val="24"/>
          <w:szCs w:val="24"/>
        </w:rPr>
        <w:t xml:space="preserve"> meetings, scheduled to encourage attendance by all voting faculty.  </w:t>
      </w:r>
      <w:r w:rsidR="00201D27">
        <w:rPr>
          <w:rFonts w:ascii="Times New Roman" w:hAnsi="Times New Roman" w:cs="Times New Roman"/>
          <w:sz w:val="24"/>
          <w:szCs w:val="24"/>
        </w:rPr>
        <w:t>If requested by a member of the faculty, votes sh</w:t>
      </w:r>
      <w:r w:rsidR="002D1228">
        <w:rPr>
          <w:rFonts w:ascii="Times New Roman" w:hAnsi="Times New Roman" w:cs="Times New Roman"/>
          <w:sz w:val="24"/>
          <w:szCs w:val="24"/>
        </w:rPr>
        <w:t>all</w:t>
      </w:r>
      <w:r w:rsidR="00201D27">
        <w:rPr>
          <w:rFonts w:ascii="Times New Roman" w:hAnsi="Times New Roman" w:cs="Times New Roman"/>
          <w:sz w:val="24"/>
          <w:szCs w:val="24"/>
        </w:rPr>
        <w:t xml:space="preserve"> be taken at these meetings to determine the faculty’s budgetary preferences and priorities.</w:t>
      </w:r>
      <w:r w:rsidR="002D1228">
        <w:rPr>
          <w:rFonts w:ascii="Times New Roman" w:hAnsi="Times New Roman" w:cs="Times New Roman"/>
          <w:sz w:val="24"/>
          <w:szCs w:val="24"/>
        </w:rPr>
        <w:t xml:space="preserve">  The results of any such votes shall be transmitted to the College Dean and Senate.</w:t>
      </w:r>
    </w:p>
    <w:p w:rsidR="00201D27" w:rsidRDefault="00201D27" w:rsidP="00201D27">
      <w:pPr>
        <w:pStyle w:val="ListParagraph"/>
        <w:rPr>
          <w:rFonts w:ascii="Times New Roman" w:hAnsi="Times New Roman" w:cs="Times New Roman"/>
          <w:sz w:val="24"/>
          <w:szCs w:val="24"/>
        </w:rPr>
      </w:pPr>
    </w:p>
    <w:p w:rsidR="00201D27" w:rsidRDefault="00201D27" w:rsidP="00BB229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College.  </w:t>
      </w:r>
      <w:r>
        <w:rPr>
          <w:rFonts w:ascii="Times New Roman" w:hAnsi="Times New Roman" w:cs="Times New Roman"/>
          <w:sz w:val="24"/>
          <w:szCs w:val="24"/>
        </w:rPr>
        <w:t xml:space="preserve">Faculty should participate in the development of </w:t>
      </w:r>
      <w:r w:rsidR="006855EE">
        <w:rPr>
          <w:rFonts w:ascii="Times New Roman" w:hAnsi="Times New Roman" w:cs="Times New Roman"/>
          <w:sz w:val="24"/>
          <w:szCs w:val="24"/>
        </w:rPr>
        <w:t>c</w:t>
      </w:r>
      <w:r>
        <w:rPr>
          <w:rFonts w:ascii="Times New Roman" w:hAnsi="Times New Roman" w:cs="Times New Roman"/>
          <w:sz w:val="24"/>
          <w:szCs w:val="24"/>
        </w:rPr>
        <w:t xml:space="preserve">ollege-level budgetary initiatives, and in the prioritization of initiatives forwarded from departments.  They should also have input into decisions by which faculty lines and other resources are allocated within </w:t>
      </w:r>
      <w:r w:rsidR="000A5E8D">
        <w:rPr>
          <w:rFonts w:ascii="Times New Roman" w:hAnsi="Times New Roman" w:cs="Times New Roman"/>
          <w:sz w:val="24"/>
          <w:szCs w:val="24"/>
        </w:rPr>
        <w:t>a</w:t>
      </w:r>
      <w:r>
        <w:rPr>
          <w:rFonts w:ascii="Times New Roman" w:hAnsi="Times New Roman" w:cs="Times New Roman"/>
          <w:sz w:val="24"/>
          <w:szCs w:val="24"/>
        </w:rPr>
        <w:t xml:space="preserve"> college.  This involvement </w:t>
      </w:r>
      <w:r w:rsidR="002D1228">
        <w:rPr>
          <w:rFonts w:ascii="Times New Roman" w:hAnsi="Times New Roman" w:cs="Times New Roman"/>
          <w:sz w:val="24"/>
          <w:szCs w:val="24"/>
        </w:rPr>
        <w:t>shall</w:t>
      </w:r>
      <w:r>
        <w:rPr>
          <w:rFonts w:ascii="Times New Roman" w:hAnsi="Times New Roman" w:cs="Times New Roman"/>
          <w:sz w:val="24"/>
          <w:szCs w:val="24"/>
        </w:rPr>
        <w:t xml:space="preserve"> be effected through meetings of </w:t>
      </w:r>
      <w:r w:rsidR="000A5E8D">
        <w:rPr>
          <w:rFonts w:ascii="Times New Roman" w:hAnsi="Times New Roman" w:cs="Times New Roman"/>
          <w:sz w:val="24"/>
          <w:szCs w:val="24"/>
        </w:rPr>
        <w:t>C</w:t>
      </w:r>
      <w:r>
        <w:rPr>
          <w:rFonts w:ascii="Times New Roman" w:hAnsi="Times New Roman" w:cs="Times New Roman"/>
          <w:sz w:val="24"/>
          <w:szCs w:val="24"/>
        </w:rPr>
        <w:t xml:space="preserve">ollege </w:t>
      </w:r>
      <w:r w:rsidR="000A5E8D">
        <w:rPr>
          <w:rFonts w:ascii="Times New Roman" w:hAnsi="Times New Roman" w:cs="Times New Roman"/>
          <w:sz w:val="24"/>
          <w:szCs w:val="24"/>
        </w:rPr>
        <w:t>S</w:t>
      </w:r>
      <w:r>
        <w:rPr>
          <w:rFonts w:ascii="Times New Roman" w:hAnsi="Times New Roman" w:cs="Times New Roman"/>
          <w:sz w:val="24"/>
          <w:szCs w:val="24"/>
        </w:rPr>
        <w:t>enate</w:t>
      </w:r>
      <w:r w:rsidR="000A5E8D">
        <w:rPr>
          <w:rFonts w:ascii="Times New Roman" w:hAnsi="Times New Roman" w:cs="Times New Roman"/>
          <w:sz w:val="24"/>
          <w:szCs w:val="24"/>
        </w:rPr>
        <w:t>s</w:t>
      </w:r>
      <w:r>
        <w:rPr>
          <w:rFonts w:ascii="Times New Roman" w:hAnsi="Times New Roman" w:cs="Times New Roman"/>
          <w:sz w:val="24"/>
          <w:szCs w:val="24"/>
        </w:rPr>
        <w:t>, with the stipulation that such meetings must be well publicized so college faculty are able to attend or otherwise make their views known.</w:t>
      </w:r>
      <w:r w:rsidR="002D1228">
        <w:rPr>
          <w:rFonts w:ascii="Times New Roman" w:hAnsi="Times New Roman" w:cs="Times New Roman"/>
          <w:sz w:val="24"/>
          <w:szCs w:val="24"/>
        </w:rPr>
        <w:t xml:space="preserve">  The Deans shall present their prelim</w:t>
      </w:r>
      <w:r w:rsidR="006855EE">
        <w:rPr>
          <w:rFonts w:ascii="Times New Roman" w:hAnsi="Times New Roman" w:cs="Times New Roman"/>
          <w:sz w:val="24"/>
          <w:szCs w:val="24"/>
        </w:rPr>
        <w:t>inary funding decisions to the C</w:t>
      </w:r>
      <w:r w:rsidR="002D1228">
        <w:rPr>
          <w:rFonts w:ascii="Times New Roman" w:hAnsi="Times New Roman" w:cs="Times New Roman"/>
          <w:sz w:val="24"/>
          <w:szCs w:val="24"/>
        </w:rPr>
        <w:t xml:space="preserve">ollege </w:t>
      </w:r>
      <w:r w:rsidR="006855EE">
        <w:rPr>
          <w:rFonts w:ascii="Times New Roman" w:hAnsi="Times New Roman" w:cs="Times New Roman"/>
          <w:sz w:val="24"/>
          <w:szCs w:val="24"/>
        </w:rPr>
        <w:t>S</w:t>
      </w:r>
      <w:r w:rsidR="002D1228">
        <w:rPr>
          <w:rFonts w:ascii="Times New Roman" w:hAnsi="Times New Roman" w:cs="Times New Roman"/>
          <w:sz w:val="24"/>
          <w:szCs w:val="24"/>
        </w:rPr>
        <w:t>enates, which may endorse them in full, in part, or may recommend other priorities.  The Dean’s recommendations, along with those of the College Senates, shall be transmitted to the Provost and University Faculty Senate.</w:t>
      </w:r>
    </w:p>
    <w:p w:rsidR="00201D27" w:rsidRPr="00201D27" w:rsidRDefault="00201D27" w:rsidP="00201D27">
      <w:pPr>
        <w:pStyle w:val="ListParagraph"/>
        <w:rPr>
          <w:rFonts w:ascii="Times New Roman" w:hAnsi="Times New Roman" w:cs="Times New Roman"/>
          <w:sz w:val="24"/>
          <w:szCs w:val="24"/>
        </w:rPr>
      </w:pPr>
    </w:p>
    <w:p w:rsidR="00201D27" w:rsidRDefault="00201D27" w:rsidP="00BB229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Academic Affairs.  </w:t>
      </w:r>
      <w:r w:rsidR="00445600">
        <w:rPr>
          <w:rFonts w:ascii="Times New Roman" w:hAnsi="Times New Roman" w:cs="Times New Roman"/>
          <w:sz w:val="24"/>
          <w:szCs w:val="24"/>
        </w:rPr>
        <w:t xml:space="preserve">The UNI Faculty Senate will serve as the vehicle for faculty participation in planning and budgeting at this and higher levels of the University.  </w:t>
      </w:r>
      <w:r w:rsidR="000A5E8D">
        <w:rPr>
          <w:rFonts w:ascii="Times New Roman" w:hAnsi="Times New Roman" w:cs="Times New Roman"/>
          <w:sz w:val="24"/>
          <w:szCs w:val="24"/>
        </w:rPr>
        <w:t>Once</w:t>
      </w:r>
      <w:r w:rsidR="00445600">
        <w:rPr>
          <w:rFonts w:ascii="Times New Roman" w:hAnsi="Times New Roman" w:cs="Times New Roman"/>
          <w:sz w:val="24"/>
          <w:szCs w:val="24"/>
        </w:rPr>
        <w:t xml:space="preserve"> plans and budgetary requests from the colleges and other academic units have been collected by the Provost’s Office, they will be shared with the Senate, or its designated committee, which will offer its views on the desirability, feasibility</w:t>
      </w:r>
      <w:r w:rsidR="000A5E8D">
        <w:rPr>
          <w:rFonts w:ascii="Times New Roman" w:hAnsi="Times New Roman" w:cs="Times New Roman"/>
          <w:sz w:val="24"/>
          <w:szCs w:val="24"/>
        </w:rPr>
        <w:t xml:space="preserve">, and priority of the proposals.  The Senate’s assessment will be </w:t>
      </w:r>
      <w:r w:rsidR="00445600">
        <w:rPr>
          <w:rFonts w:ascii="Times New Roman" w:hAnsi="Times New Roman" w:cs="Times New Roman"/>
          <w:sz w:val="24"/>
          <w:szCs w:val="24"/>
        </w:rPr>
        <w:t>discuss</w:t>
      </w:r>
      <w:r w:rsidR="000A5E8D">
        <w:rPr>
          <w:rFonts w:ascii="Times New Roman" w:hAnsi="Times New Roman" w:cs="Times New Roman"/>
          <w:sz w:val="24"/>
          <w:szCs w:val="24"/>
        </w:rPr>
        <w:t>ed</w:t>
      </w:r>
      <w:r w:rsidR="00445600">
        <w:rPr>
          <w:rFonts w:ascii="Times New Roman" w:hAnsi="Times New Roman" w:cs="Times New Roman"/>
          <w:sz w:val="24"/>
          <w:szCs w:val="24"/>
        </w:rPr>
        <w:t xml:space="preserve"> with the Provost in a </w:t>
      </w:r>
      <w:r w:rsidR="000A5E8D">
        <w:rPr>
          <w:rFonts w:ascii="Times New Roman" w:hAnsi="Times New Roman" w:cs="Times New Roman"/>
          <w:sz w:val="24"/>
          <w:szCs w:val="24"/>
        </w:rPr>
        <w:t>consultative session</w:t>
      </w:r>
      <w:r w:rsidR="00445600">
        <w:rPr>
          <w:rFonts w:ascii="Times New Roman" w:hAnsi="Times New Roman" w:cs="Times New Roman"/>
          <w:sz w:val="24"/>
          <w:szCs w:val="24"/>
        </w:rPr>
        <w:t xml:space="preserve"> to be held before the Academic Affairs’ budget request is forwarded to </w:t>
      </w:r>
      <w:r w:rsidR="004F3C84">
        <w:rPr>
          <w:rFonts w:ascii="Times New Roman" w:hAnsi="Times New Roman" w:cs="Times New Roman"/>
          <w:sz w:val="24"/>
          <w:szCs w:val="24"/>
        </w:rPr>
        <w:t xml:space="preserve">University administration.  </w:t>
      </w:r>
      <w:r w:rsidR="002D1228">
        <w:rPr>
          <w:rFonts w:ascii="Times New Roman" w:hAnsi="Times New Roman" w:cs="Times New Roman"/>
          <w:sz w:val="24"/>
          <w:szCs w:val="24"/>
        </w:rPr>
        <w:t xml:space="preserve">The Provost shall present her/his preliminary funding decisions to the Senate, which may endorse them in full or in part, or may recommend other priorities.  </w:t>
      </w:r>
      <w:r w:rsidR="002D1228">
        <w:rPr>
          <w:rFonts w:ascii="Times New Roman" w:hAnsi="Times New Roman" w:cs="Times New Roman"/>
          <w:sz w:val="24"/>
          <w:szCs w:val="24"/>
        </w:rPr>
        <w:lastRenderedPageBreak/>
        <w:t>The Provost’s recommendations, along with those of the Senate, shall be transmitted to the President.</w:t>
      </w:r>
    </w:p>
    <w:p w:rsidR="004F3C84" w:rsidRPr="004F3C84" w:rsidRDefault="004F3C84" w:rsidP="004F3C84">
      <w:pPr>
        <w:pStyle w:val="ListParagraph"/>
        <w:rPr>
          <w:rFonts w:ascii="Times New Roman" w:hAnsi="Times New Roman" w:cs="Times New Roman"/>
          <w:sz w:val="24"/>
          <w:szCs w:val="24"/>
        </w:rPr>
      </w:pPr>
    </w:p>
    <w:p w:rsidR="004F3C84" w:rsidRDefault="004F3C84" w:rsidP="00BB229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University.  </w:t>
      </w:r>
      <w:r w:rsidR="000A5E8D">
        <w:rPr>
          <w:rFonts w:ascii="Times New Roman" w:hAnsi="Times New Roman" w:cs="Times New Roman"/>
          <w:sz w:val="24"/>
          <w:szCs w:val="24"/>
        </w:rPr>
        <w:t>After</w:t>
      </w:r>
      <w:r>
        <w:rPr>
          <w:rFonts w:ascii="Times New Roman" w:hAnsi="Times New Roman" w:cs="Times New Roman"/>
          <w:sz w:val="24"/>
          <w:szCs w:val="24"/>
        </w:rPr>
        <w:t xml:space="preserve"> budgetary requests have been collected from all divisions of the University, </w:t>
      </w:r>
      <w:r w:rsidR="0032755C">
        <w:rPr>
          <w:rFonts w:ascii="Times New Roman" w:hAnsi="Times New Roman" w:cs="Times New Roman"/>
          <w:sz w:val="24"/>
          <w:szCs w:val="24"/>
        </w:rPr>
        <w:t>pertinent</w:t>
      </w:r>
      <w:r w:rsidR="000A5E8D">
        <w:rPr>
          <w:rFonts w:ascii="Times New Roman" w:hAnsi="Times New Roman" w:cs="Times New Roman"/>
          <w:sz w:val="24"/>
          <w:szCs w:val="24"/>
        </w:rPr>
        <w:t xml:space="preserve"> information will be provided to the Faculty Senate.  Soon thereafter, </w:t>
      </w:r>
      <w:r>
        <w:rPr>
          <w:rFonts w:ascii="Times New Roman" w:hAnsi="Times New Roman" w:cs="Times New Roman"/>
          <w:sz w:val="24"/>
          <w:szCs w:val="24"/>
        </w:rPr>
        <w:t xml:space="preserve">the President and/or Vice-President of Finance and Administration shall meet in a consultative session with the Faculty Senate to discuss major budgetary issues and priorities.  Input from the Senate </w:t>
      </w:r>
      <w:r w:rsidR="000A5E8D">
        <w:rPr>
          <w:rFonts w:ascii="Times New Roman" w:hAnsi="Times New Roman" w:cs="Times New Roman"/>
          <w:sz w:val="24"/>
          <w:szCs w:val="24"/>
        </w:rPr>
        <w:t>should</w:t>
      </w:r>
      <w:r>
        <w:rPr>
          <w:rFonts w:ascii="Times New Roman" w:hAnsi="Times New Roman" w:cs="Times New Roman"/>
          <w:sz w:val="24"/>
          <w:szCs w:val="24"/>
        </w:rPr>
        <w:t xml:space="preserve"> influence development of the University’s final budget proposal.  </w:t>
      </w:r>
      <w:r w:rsidR="00354F8E">
        <w:rPr>
          <w:rFonts w:ascii="Times New Roman" w:hAnsi="Times New Roman" w:cs="Times New Roman"/>
          <w:sz w:val="24"/>
          <w:szCs w:val="24"/>
        </w:rPr>
        <w:t>O</w:t>
      </w:r>
      <w:r>
        <w:rPr>
          <w:rFonts w:ascii="Times New Roman" w:hAnsi="Times New Roman" w:cs="Times New Roman"/>
          <w:sz w:val="24"/>
          <w:szCs w:val="24"/>
        </w:rPr>
        <w:t>nce this p</w:t>
      </w:r>
      <w:r w:rsidR="000A5E8D">
        <w:rPr>
          <w:rFonts w:ascii="Times New Roman" w:hAnsi="Times New Roman" w:cs="Times New Roman"/>
          <w:sz w:val="24"/>
          <w:szCs w:val="24"/>
        </w:rPr>
        <w:t>roposal</w:t>
      </w:r>
      <w:r>
        <w:rPr>
          <w:rFonts w:ascii="Times New Roman" w:hAnsi="Times New Roman" w:cs="Times New Roman"/>
          <w:sz w:val="24"/>
          <w:szCs w:val="24"/>
        </w:rPr>
        <w:t xml:space="preserve"> has been finalized, it will be provided to the Faculty Senate, which will be given the opportunity to </w:t>
      </w:r>
      <w:r w:rsidR="000A5E8D">
        <w:rPr>
          <w:rFonts w:ascii="Times New Roman" w:hAnsi="Times New Roman" w:cs="Times New Roman"/>
          <w:sz w:val="24"/>
          <w:szCs w:val="24"/>
        </w:rPr>
        <w:t xml:space="preserve">comment on it, </w:t>
      </w:r>
      <w:r>
        <w:rPr>
          <w:rFonts w:ascii="Times New Roman" w:hAnsi="Times New Roman" w:cs="Times New Roman"/>
          <w:sz w:val="24"/>
          <w:szCs w:val="24"/>
        </w:rPr>
        <w:t>through a formal resolution, letter from the Senate Chair, or meeting between Senate and Administration representatives.</w:t>
      </w:r>
    </w:p>
    <w:p w:rsidR="004F3C84" w:rsidRPr="004F3C84" w:rsidRDefault="004F3C84" w:rsidP="004F3C84">
      <w:pPr>
        <w:pStyle w:val="ListParagraph"/>
        <w:rPr>
          <w:rFonts w:ascii="Times New Roman" w:hAnsi="Times New Roman" w:cs="Times New Roman"/>
          <w:sz w:val="24"/>
          <w:szCs w:val="24"/>
        </w:rPr>
      </w:pPr>
    </w:p>
    <w:p w:rsidR="004F3C84" w:rsidRDefault="004F3C84" w:rsidP="004F3C84">
      <w:pPr>
        <w:rPr>
          <w:rFonts w:ascii="Times New Roman" w:hAnsi="Times New Roman" w:cs="Times New Roman"/>
          <w:sz w:val="24"/>
          <w:szCs w:val="24"/>
        </w:rPr>
      </w:pPr>
      <w:r>
        <w:rPr>
          <w:rFonts w:ascii="Times New Roman" w:hAnsi="Times New Roman" w:cs="Times New Roman"/>
          <w:b/>
          <w:sz w:val="24"/>
          <w:szCs w:val="24"/>
        </w:rPr>
        <w:t xml:space="preserve">Major Budgetary “Events:”  </w:t>
      </w:r>
      <w:r w:rsidR="009A402C">
        <w:rPr>
          <w:rFonts w:ascii="Times New Roman" w:hAnsi="Times New Roman" w:cs="Times New Roman"/>
          <w:sz w:val="24"/>
          <w:szCs w:val="24"/>
        </w:rPr>
        <w:t>In addition to being involved in the development of University plans and budgets, the faculty, through the Faculty Senate, must also be involved when the University has to respond to major budgetary “events,” developments that result in significant positive or negative deviations from the current budget.  Examples of such “events” include:  unexpected cutbacks in state funding; significant enrollment increases or decreases; and large necessary, but unanticipated, expenditures.  Thus, whenever the University experiences a large positive or negative deviation from its current budgetary plan, the Senate must be notified and included in the development of a response to that deviation.</w:t>
      </w:r>
    </w:p>
    <w:p w:rsidR="0032755C" w:rsidRDefault="0032755C" w:rsidP="004F3C84">
      <w:pPr>
        <w:rPr>
          <w:rFonts w:ascii="Times New Roman" w:hAnsi="Times New Roman" w:cs="Times New Roman"/>
          <w:sz w:val="24"/>
          <w:szCs w:val="24"/>
        </w:rPr>
      </w:pPr>
    </w:p>
    <w:p w:rsidR="0032755C" w:rsidRDefault="0032755C" w:rsidP="004F3C84">
      <w:pPr>
        <w:rPr>
          <w:rFonts w:ascii="Times New Roman" w:hAnsi="Times New Roman" w:cs="Times New Roman"/>
          <w:sz w:val="24"/>
          <w:szCs w:val="24"/>
        </w:rPr>
      </w:pPr>
    </w:p>
    <w:p w:rsidR="0032755C" w:rsidRDefault="0032755C" w:rsidP="004F3C84">
      <w:pPr>
        <w:rPr>
          <w:rFonts w:ascii="Times New Roman" w:hAnsi="Times New Roman" w:cs="Times New Roman"/>
          <w:sz w:val="24"/>
          <w:szCs w:val="24"/>
        </w:rPr>
      </w:pPr>
      <w:r>
        <w:rPr>
          <w:rFonts w:ascii="Times New Roman" w:hAnsi="Times New Roman" w:cs="Times New Roman"/>
          <w:sz w:val="24"/>
          <w:szCs w:val="24"/>
        </w:rPr>
        <w:t>UNI Faculty Senate, approved (date)</w:t>
      </w:r>
    </w:p>
    <w:p w:rsidR="0032755C" w:rsidRDefault="0032755C" w:rsidP="004F3C84">
      <w:pPr>
        <w:rPr>
          <w:rFonts w:ascii="Times New Roman" w:hAnsi="Times New Roman" w:cs="Times New Roman"/>
          <w:sz w:val="24"/>
          <w:szCs w:val="24"/>
        </w:rPr>
      </w:pPr>
    </w:p>
    <w:p w:rsidR="0032755C" w:rsidRDefault="0032755C" w:rsidP="004F3C84">
      <w:pPr>
        <w:rPr>
          <w:rFonts w:ascii="Times New Roman" w:hAnsi="Times New Roman" w:cs="Times New Roman"/>
          <w:sz w:val="24"/>
          <w:szCs w:val="24"/>
        </w:rPr>
      </w:pPr>
      <w:r>
        <w:rPr>
          <w:rFonts w:ascii="Times New Roman" w:hAnsi="Times New Roman" w:cs="Times New Roman"/>
          <w:sz w:val="24"/>
          <w:szCs w:val="24"/>
        </w:rPr>
        <w:t>President’s Cabinet, approved (date)</w:t>
      </w:r>
    </w:p>
    <w:p w:rsidR="0032755C" w:rsidRDefault="0032755C" w:rsidP="004F3C84">
      <w:pPr>
        <w:rPr>
          <w:rFonts w:ascii="Times New Roman" w:hAnsi="Times New Roman" w:cs="Times New Roman"/>
          <w:sz w:val="24"/>
          <w:szCs w:val="24"/>
        </w:rPr>
      </w:pPr>
    </w:p>
    <w:p w:rsidR="0032755C" w:rsidRPr="009A402C" w:rsidRDefault="0032755C" w:rsidP="004F3C84">
      <w:pPr>
        <w:rPr>
          <w:rFonts w:ascii="Times New Roman" w:hAnsi="Times New Roman" w:cs="Times New Roman"/>
          <w:sz w:val="24"/>
          <w:szCs w:val="24"/>
        </w:rPr>
      </w:pPr>
      <w:r>
        <w:rPr>
          <w:rFonts w:ascii="Times New Roman" w:hAnsi="Times New Roman" w:cs="Times New Roman"/>
          <w:sz w:val="24"/>
          <w:szCs w:val="24"/>
        </w:rPr>
        <w:t>UNI President, approved (date)</w:t>
      </w:r>
    </w:p>
    <w:sectPr w:rsidR="0032755C" w:rsidRPr="009A40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C54" w:rsidRDefault="006B5C54" w:rsidP="0032755C">
      <w:pPr>
        <w:spacing w:line="240" w:lineRule="auto"/>
      </w:pPr>
      <w:r>
        <w:separator/>
      </w:r>
    </w:p>
  </w:endnote>
  <w:endnote w:type="continuationSeparator" w:id="0">
    <w:p w:rsidR="006B5C54" w:rsidRDefault="006B5C54" w:rsidP="00327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5C" w:rsidRDefault="003275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5C" w:rsidRDefault="003275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5C" w:rsidRDefault="00327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C54" w:rsidRDefault="006B5C54" w:rsidP="0032755C">
      <w:pPr>
        <w:spacing w:line="240" w:lineRule="auto"/>
      </w:pPr>
      <w:r>
        <w:separator/>
      </w:r>
    </w:p>
  </w:footnote>
  <w:footnote w:type="continuationSeparator" w:id="0">
    <w:p w:rsidR="006B5C54" w:rsidRDefault="006B5C54" w:rsidP="003275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5C" w:rsidRDefault="003275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5C" w:rsidRDefault="003275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5C" w:rsidRDefault="003275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36495"/>
    <w:multiLevelType w:val="hybridMultilevel"/>
    <w:tmpl w:val="E2B2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A5"/>
    <w:rsid w:val="0009218B"/>
    <w:rsid w:val="000A5E8D"/>
    <w:rsid w:val="000E24DB"/>
    <w:rsid w:val="00150C95"/>
    <w:rsid w:val="00201D27"/>
    <w:rsid w:val="00224319"/>
    <w:rsid w:val="00231253"/>
    <w:rsid w:val="00266D1A"/>
    <w:rsid w:val="002D1228"/>
    <w:rsid w:val="0032755C"/>
    <w:rsid w:val="00354F8E"/>
    <w:rsid w:val="00445600"/>
    <w:rsid w:val="004B0B32"/>
    <w:rsid w:val="004F3C84"/>
    <w:rsid w:val="00512A2C"/>
    <w:rsid w:val="005B5E70"/>
    <w:rsid w:val="00673921"/>
    <w:rsid w:val="006855EE"/>
    <w:rsid w:val="006B5C54"/>
    <w:rsid w:val="00851A3E"/>
    <w:rsid w:val="009A402C"/>
    <w:rsid w:val="00BB2293"/>
    <w:rsid w:val="00BF29B6"/>
    <w:rsid w:val="00C25345"/>
    <w:rsid w:val="00C449AB"/>
    <w:rsid w:val="00C77B1D"/>
    <w:rsid w:val="00C80375"/>
    <w:rsid w:val="00CB1304"/>
    <w:rsid w:val="00CF27C7"/>
    <w:rsid w:val="00D80203"/>
    <w:rsid w:val="00EA67FC"/>
    <w:rsid w:val="00F41C34"/>
    <w:rsid w:val="00FF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293"/>
    <w:pPr>
      <w:ind w:left="720"/>
      <w:contextualSpacing/>
    </w:pPr>
  </w:style>
  <w:style w:type="paragraph" w:styleId="Header">
    <w:name w:val="header"/>
    <w:basedOn w:val="Normal"/>
    <w:link w:val="HeaderChar"/>
    <w:uiPriority w:val="99"/>
    <w:unhideWhenUsed/>
    <w:rsid w:val="0032755C"/>
    <w:pPr>
      <w:tabs>
        <w:tab w:val="center" w:pos="4680"/>
        <w:tab w:val="right" w:pos="9360"/>
      </w:tabs>
      <w:spacing w:line="240" w:lineRule="auto"/>
    </w:pPr>
  </w:style>
  <w:style w:type="character" w:customStyle="1" w:styleId="HeaderChar">
    <w:name w:val="Header Char"/>
    <w:basedOn w:val="DefaultParagraphFont"/>
    <w:link w:val="Header"/>
    <w:uiPriority w:val="99"/>
    <w:rsid w:val="0032755C"/>
  </w:style>
  <w:style w:type="paragraph" w:styleId="Footer">
    <w:name w:val="footer"/>
    <w:basedOn w:val="Normal"/>
    <w:link w:val="FooterChar"/>
    <w:uiPriority w:val="99"/>
    <w:unhideWhenUsed/>
    <w:rsid w:val="0032755C"/>
    <w:pPr>
      <w:tabs>
        <w:tab w:val="center" w:pos="4680"/>
        <w:tab w:val="right" w:pos="9360"/>
      </w:tabs>
      <w:spacing w:line="240" w:lineRule="auto"/>
    </w:pPr>
  </w:style>
  <w:style w:type="character" w:customStyle="1" w:styleId="FooterChar">
    <w:name w:val="Footer Char"/>
    <w:basedOn w:val="DefaultParagraphFont"/>
    <w:link w:val="Footer"/>
    <w:uiPriority w:val="99"/>
    <w:rsid w:val="00327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293"/>
    <w:pPr>
      <w:ind w:left="720"/>
      <w:contextualSpacing/>
    </w:pPr>
  </w:style>
  <w:style w:type="paragraph" w:styleId="Header">
    <w:name w:val="header"/>
    <w:basedOn w:val="Normal"/>
    <w:link w:val="HeaderChar"/>
    <w:uiPriority w:val="99"/>
    <w:unhideWhenUsed/>
    <w:rsid w:val="0032755C"/>
    <w:pPr>
      <w:tabs>
        <w:tab w:val="center" w:pos="4680"/>
        <w:tab w:val="right" w:pos="9360"/>
      </w:tabs>
      <w:spacing w:line="240" w:lineRule="auto"/>
    </w:pPr>
  </w:style>
  <w:style w:type="character" w:customStyle="1" w:styleId="HeaderChar">
    <w:name w:val="Header Char"/>
    <w:basedOn w:val="DefaultParagraphFont"/>
    <w:link w:val="Header"/>
    <w:uiPriority w:val="99"/>
    <w:rsid w:val="0032755C"/>
  </w:style>
  <w:style w:type="paragraph" w:styleId="Footer">
    <w:name w:val="footer"/>
    <w:basedOn w:val="Normal"/>
    <w:link w:val="FooterChar"/>
    <w:uiPriority w:val="99"/>
    <w:unhideWhenUsed/>
    <w:rsid w:val="0032755C"/>
    <w:pPr>
      <w:tabs>
        <w:tab w:val="center" w:pos="4680"/>
        <w:tab w:val="right" w:pos="9360"/>
      </w:tabs>
      <w:spacing w:line="240" w:lineRule="auto"/>
    </w:pPr>
  </w:style>
  <w:style w:type="character" w:customStyle="1" w:styleId="FooterChar">
    <w:name w:val="Footer Char"/>
    <w:basedOn w:val="DefaultParagraphFont"/>
    <w:link w:val="Footer"/>
    <w:uiPriority w:val="99"/>
    <w:rsid w:val="0032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F Smith</dc:creator>
  <cp:lastModifiedBy>Gerald F Smith</cp:lastModifiedBy>
  <cp:revision>2</cp:revision>
  <dcterms:created xsi:type="dcterms:W3CDTF">2014-04-17T14:24:00Z</dcterms:created>
  <dcterms:modified xsi:type="dcterms:W3CDTF">2014-04-17T14:24:00Z</dcterms:modified>
</cp:coreProperties>
</file>