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5E" w:rsidRDefault="00EE375E" w:rsidP="00CE37D4">
      <w:pPr>
        <w:widowControl/>
      </w:pPr>
      <w:r>
        <w:t xml:space="preserve">DRAFT PROPOSAL: </w:t>
      </w:r>
      <w:r w:rsidR="00BF0AC9">
        <w:t xml:space="preserve">UNI </w:t>
      </w:r>
      <w:bookmarkStart w:id="0" w:name="_GoBack"/>
      <w:bookmarkEnd w:id="0"/>
      <w:r>
        <w:t>Women’s &amp; Gender Studies Program Structural Reorganization</w:t>
      </w:r>
    </w:p>
    <w:p w:rsidR="00EE375E" w:rsidRDefault="00EE375E" w:rsidP="00CE37D4">
      <w:pPr>
        <w:widowControl/>
      </w:pPr>
    </w:p>
    <w:p w:rsidR="00996FA2" w:rsidRDefault="00CE37D4" w:rsidP="00CE37D4">
      <w:pPr>
        <w:widowControl/>
      </w:pPr>
      <w:r w:rsidRPr="00996FA2">
        <w:t xml:space="preserve">As the previous two APRs </w:t>
      </w:r>
      <w:r w:rsidR="005C00F9" w:rsidRPr="00996FA2">
        <w:t xml:space="preserve">of the Women’s and Gender Studies program </w:t>
      </w:r>
      <w:r w:rsidRPr="00996FA2">
        <w:t>have indicated</w:t>
      </w:r>
      <w:r w:rsidR="005C00F9" w:rsidRPr="00996FA2">
        <w:t xml:space="preserve"> (2005 and 2017)</w:t>
      </w:r>
      <w:r w:rsidRPr="00996FA2">
        <w:t xml:space="preserve">, the present reporting structure of the </w:t>
      </w:r>
      <w:r w:rsidR="005C00F9" w:rsidRPr="00996FA2">
        <w:t>p</w:t>
      </w:r>
      <w:r w:rsidRPr="00996FA2">
        <w:t xml:space="preserve">rogram </w:t>
      </w:r>
      <w:r w:rsidR="005C00F9" w:rsidRPr="00996FA2">
        <w:t xml:space="preserve">to the Provost </w:t>
      </w:r>
      <w:r w:rsidRPr="00996FA2">
        <w:t xml:space="preserve">is not working as effectively as </w:t>
      </w:r>
      <w:r w:rsidR="005C00F9" w:rsidRPr="00996FA2">
        <w:t>it could be for guaranteeing its smooth operation and success</w:t>
      </w:r>
      <w:r w:rsidRPr="00996FA2">
        <w:t xml:space="preserve">. </w:t>
      </w:r>
      <w:r w:rsidR="005C00F9" w:rsidRPr="00996FA2">
        <w:t xml:space="preserve">Currently, the structure for Women’s and Gender Studies requires reporting to the Deans of two colleges, CHAS and CSBS, while the budget oversight remains with the Provost, with whom the </w:t>
      </w:r>
      <w:r w:rsidR="00996FA2">
        <w:t xml:space="preserve">WGS </w:t>
      </w:r>
      <w:r w:rsidR="005C00F9" w:rsidRPr="00996FA2">
        <w:t xml:space="preserve">Director rarely meets. We understand from </w:t>
      </w:r>
      <w:r w:rsidR="00077D74" w:rsidRPr="00996FA2">
        <w:t>previous inquiries</w:t>
      </w:r>
      <w:r w:rsidR="005C00F9" w:rsidRPr="00996FA2">
        <w:t xml:space="preserve"> that the reason Women’s and Gender Studies </w:t>
      </w:r>
      <w:r w:rsidR="006C7C07">
        <w:t>does</w:t>
      </w:r>
      <w:r w:rsidR="005C00F9" w:rsidRPr="00996FA2">
        <w:t xml:space="preserve"> not follow th</w:t>
      </w:r>
      <w:r w:rsidR="006C7C07">
        <w:t>e</w:t>
      </w:r>
      <w:r w:rsidR="005C00F9" w:rsidRPr="00996FA2">
        <w:t xml:space="preserve"> traditional model </w:t>
      </w:r>
      <w:r w:rsidR="006C7C07">
        <w:t xml:space="preserve">of being housed in one college </w:t>
      </w:r>
      <w:r w:rsidR="005C00F9" w:rsidRPr="00996FA2">
        <w:t xml:space="preserve">is historical rather than logical. The justification for continuing to place Women’s </w:t>
      </w:r>
      <w:r w:rsidR="0025413C" w:rsidRPr="00996FA2">
        <w:t xml:space="preserve">and Gender </w:t>
      </w:r>
      <w:r w:rsidR="005C00F9" w:rsidRPr="00996FA2">
        <w:t>Studies in two colleges appears to be its interdisciplinary curriculum drawn from multiple colleges. It is clear, however, that all other interdisciplinary programs at UNI are placed under a single college, and they also draw their courses from multiple colleges</w:t>
      </w:r>
      <w:r w:rsidR="008A6856">
        <w:t>; therefore, this reporting structure makes WGS unique in this regard, and not to its overall b</w:t>
      </w:r>
      <w:r w:rsidR="008A6856" w:rsidRPr="00A63424">
        <w:t>enefit</w:t>
      </w:r>
      <w:r w:rsidR="00A63424">
        <w:t xml:space="preserve">. Indeed, it </w:t>
      </w:r>
      <w:r w:rsidR="00A63424" w:rsidRPr="00A63424">
        <w:t xml:space="preserve">is </w:t>
      </w:r>
      <w:r w:rsidR="00A63424">
        <w:t xml:space="preserve">a </w:t>
      </w:r>
      <w:r w:rsidR="00A63424" w:rsidRPr="00A63424">
        <w:t xml:space="preserve">cumbersome </w:t>
      </w:r>
      <w:r w:rsidR="00A63424">
        <w:t xml:space="preserve">and </w:t>
      </w:r>
      <w:r w:rsidR="00A63424" w:rsidRPr="00996FA2">
        <w:t>time-consuming</w:t>
      </w:r>
      <w:r w:rsidR="00A63424" w:rsidRPr="00A63424">
        <w:t xml:space="preserve"> </w:t>
      </w:r>
      <w:r w:rsidR="00A63424">
        <w:t>arrangement that</w:t>
      </w:r>
      <w:r w:rsidR="00A63424" w:rsidRPr="00A63424">
        <w:t xml:space="preserve"> actually inhibits </w:t>
      </w:r>
      <w:r w:rsidR="00A63424">
        <w:t xml:space="preserve">effective </w:t>
      </w:r>
      <w:r w:rsidR="00A63424" w:rsidRPr="00A63424">
        <w:t xml:space="preserve">communication between the WGS Director and </w:t>
      </w:r>
      <w:r w:rsidR="00A63424">
        <w:t xml:space="preserve">the department heads of </w:t>
      </w:r>
      <w:r w:rsidR="00396EAC" w:rsidRPr="00996FA2">
        <w:t>the two main colleges from which the program draws its affiliate faculty</w:t>
      </w:r>
      <w:r w:rsidR="00F66D6D">
        <w:t>. D</w:t>
      </w:r>
      <w:r w:rsidR="00A63424">
        <w:t>espite the fact that</w:t>
      </w:r>
      <w:r w:rsidR="0025413C" w:rsidRPr="00A63424">
        <w:t xml:space="preserve"> t</w:t>
      </w:r>
      <w:r w:rsidR="005C00F9" w:rsidRPr="00A63424">
        <w:t xml:space="preserve">he </w:t>
      </w:r>
      <w:r w:rsidR="00A63424">
        <w:t xml:space="preserve">current </w:t>
      </w:r>
      <w:r w:rsidR="005C00F9" w:rsidRPr="00A63424">
        <w:t xml:space="preserve">Interim Director attends the </w:t>
      </w:r>
      <w:r w:rsidR="00B121AD" w:rsidRPr="00A63424">
        <w:t>h</w:t>
      </w:r>
      <w:r w:rsidR="005C00F9" w:rsidRPr="00A63424">
        <w:t xml:space="preserve">eads </w:t>
      </w:r>
      <w:r w:rsidR="00B121AD" w:rsidRPr="00A63424">
        <w:t>m</w:t>
      </w:r>
      <w:r w:rsidR="005C00F9" w:rsidRPr="00A63424">
        <w:t xml:space="preserve">eetings for both colleges, </w:t>
      </w:r>
      <w:r w:rsidR="00F66D6D">
        <w:t xml:space="preserve">it is difficult for the </w:t>
      </w:r>
      <w:r w:rsidR="008F1B6D">
        <w:t xml:space="preserve">Director to address program-specific concerns with </w:t>
      </w:r>
      <w:r w:rsidR="00F66D6D">
        <w:t>individual</w:t>
      </w:r>
      <w:r w:rsidR="008F1B6D">
        <w:t xml:space="preserve"> department heads in this milieu</w:t>
      </w:r>
      <w:r w:rsidR="005C00F9" w:rsidRPr="00996FA2">
        <w:t xml:space="preserve">. While this arrangement </w:t>
      </w:r>
      <w:r w:rsidR="008F1B6D">
        <w:t>would seem to allow</w:t>
      </w:r>
      <w:r w:rsidR="005C00F9" w:rsidRPr="00996FA2">
        <w:t xml:space="preserve"> the Director to maintain positive relationships with the administrators from</w:t>
      </w:r>
      <w:r w:rsidR="00396EAC">
        <w:t xml:space="preserve"> the two colleges</w:t>
      </w:r>
      <w:r w:rsidR="005C00F9" w:rsidRPr="00996FA2">
        <w:t xml:space="preserve">, the </w:t>
      </w:r>
      <w:r w:rsidR="00A63424">
        <w:t>current structure</w:t>
      </w:r>
      <w:r w:rsidR="005C00F9" w:rsidRPr="00996FA2">
        <w:t xml:space="preserve"> is ineffective for providing strong advocacy for the program within the University. </w:t>
      </w:r>
      <w:r w:rsidR="00B121AD">
        <w:t>More</w:t>
      </w:r>
      <w:r w:rsidR="00731004">
        <w:t xml:space="preserve"> importantly</w:t>
      </w:r>
      <w:r w:rsidR="00B121AD">
        <w:t>, b</w:t>
      </w:r>
      <w:r w:rsidR="0025413C" w:rsidRPr="00996FA2">
        <w:t xml:space="preserve">ecause we report to two Deans, it is not entirely clear which </w:t>
      </w:r>
      <w:r w:rsidR="00731004">
        <w:t>D</w:t>
      </w:r>
      <w:r w:rsidR="0025413C" w:rsidRPr="00996FA2">
        <w:t>ean needs to take responsibility for the program</w:t>
      </w:r>
      <w:r w:rsidR="00224A65">
        <w:t xml:space="preserve"> in certain situations, such as the allocation of adjunct funding on which the program relies heavily to staff courses which are essential to </w:t>
      </w:r>
      <w:r w:rsidR="00417AE5">
        <w:t>its</w:t>
      </w:r>
      <w:r w:rsidR="00224A65">
        <w:t xml:space="preserve"> minor and </w:t>
      </w:r>
      <w:r w:rsidR="00417AE5">
        <w:t>graduate program</w:t>
      </w:r>
      <w:r w:rsidR="0025413C" w:rsidRPr="00996FA2">
        <w:t xml:space="preserve">. The ideal model would place </w:t>
      </w:r>
      <w:r w:rsidR="001503DD">
        <w:t>WGS</w:t>
      </w:r>
      <w:r w:rsidR="0025413C" w:rsidRPr="00996FA2">
        <w:t xml:space="preserve"> within one college, </w:t>
      </w:r>
      <w:r w:rsidR="00E54F63">
        <w:t>which would also eliminate</w:t>
      </w:r>
      <w:r w:rsidR="0025413C" w:rsidRPr="00996FA2">
        <w:t xml:space="preserve"> </w:t>
      </w:r>
      <w:r w:rsidR="00E54F63">
        <w:t>some</w:t>
      </w:r>
      <w:r w:rsidR="0025413C" w:rsidRPr="00996FA2">
        <w:t xml:space="preserve"> administrative costs </w:t>
      </w:r>
      <w:r w:rsidR="00BD7BD8">
        <w:t>for</w:t>
      </w:r>
      <w:r w:rsidR="0025413C" w:rsidRPr="00996FA2">
        <w:t xml:space="preserve"> </w:t>
      </w:r>
      <w:r w:rsidR="00650B9C">
        <w:t>the</w:t>
      </w:r>
      <w:r w:rsidR="0025413C" w:rsidRPr="00996FA2">
        <w:t xml:space="preserve"> Deans</w:t>
      </w:r>
      <w:r w:rsidR="00E54F63">
        <w:t xml:space="preserve"> by reducing the amount of </w:t>
      </w:r>
      <w:r w:rsidR="0025413C" w:rsidRPr="00996FA2">
        <w:t xml:space="preserve">oversight </w:t>
      </w:r>
      <w:r w:rsidR="00E54F63">
        <w:t>required to coordinate budget and allocations</w:t>
      </w:r>
      <w:r w:rsidR="00650B9C">
        <w:t xml:space="preserve"> where the program is concerned</w:t>
      </w:r>
      <w:r w:rsidR="0025413C" w:rsidRPr="00996FA2">
        <w:t xml:space="preserve">. </w:t>
      </w:r>
      <w:r w:rsidR="00224A65" w:rsidRPr="00996FA2">
        <w:t>Changing the reporting structure would not necessarily change the budget sharing of the two colleges; monetary resources (i.e.</w:t>
      </w:r>
      <w:r w:rsidR="002D2230">
        <w:t>,</w:t>
      </w:r>
      <w:r w:rsidR="00224A65" w:rsidRPr="00996FA2">
        <w:t xml:space="preserve"> for adjunct funds, release time, etc.) could still be shared. In the long run, this reassignment will reduce costs and identify stewardship of the program, thus officially granting the </w:t>
      </w:r>
      <w:r w:rsidR="009653C5">
        <w:t xml:space="preserve">WGS </w:t>
      </w:r>
      <w:r w:rsidR="006C7C07">
        <w:t>p</w:t>
      </w:r>
      <w:r w:rsidR="00224A65" w:rsidRPr="00996FA2">
        <w:t>rogram the status it deserves.</w:t>
      </w:r>
    </w:p>
    <w:p w:rsidR="00996FA2" w:rsidRDefault="00996FA2" w:rsidP="00CE37D4">
      <w:pPr>
        <w:widowControl/>
      </w:pPr>
    </w:p>
    <w:p w:rsidR="00935212" w:rsidRPr="00996FA2" w:rsidRDefault="003D35B5" w:rsidP="00A63424">
      <w:pPr>
        <w:widowControl/>
      </w:pPr>
      <w:r>
        <w:t>On January 22, 2018, the WGS Advisory Board voted unanimously to request</w:t>
      </w:r>
      <w:r w:rsidR="00CE37D4" w:rsidRPr="00996FA2">
        <w:t xml:space="preserve"> that </w:t>
      </w:r>
      <w:r>
        <w:t xml:space="preserve">the </w:t>
      </w:r>
      <w:r w:rsidR="00CE37D4" w:rsidRPr="00996FA2">
        <w:t xml:space="preserve">Women’s and Gender Studies </w:t>
      </w:r>
      <w:r>
        <w:t xml:space="preserve">Program </w:t>
      </w:r>
      <w:r w:rsidR="00CE37D4" w:rsidRPr="00996FA2">
        <w:t xml:space="preserve">be housed in </w:t>
      </w:r>
      <w:r>
        <w:t>CSBS</w:t>
      </w:r>
      <w:r w:rsidR="002D2230">
        <w:t>, after several semesters of discussing the potential benefits and pitfalls of such a move</w:t>
      </w:r>
      <w:r>
        <w:t>. Justifications for the move include</w:t>
      </w:r>
      <w:r w:rsidR="003E31A1">
        <w:t>d</w:t>
      </w:r>
      <w:r>
        <w:t xml:space="preserve"> the fact that </w:t>
      </w:r>
      <w:r w:rsidR="00CE37D4" w:rsidRPr="00996FA2">
        <w:t>the majority of our most active affiliate faculty come from CSBS</w:t>
      </w:r>
      <w:r>
        <w:t>;</w:t>
      </w:r>
      <w:r w:rsidR="00CE37D4" w:rsidRPr="00996FA2">
        <w:t xml:space="preserve"> most of our current graduate students, especially those on the Applied Track, are working closely with them and the Center for Violence Preven</w:t>
      </w:r>
      <w:r>
        <w:t>tion; and CSBS already houses several interdisciplinary programs and is primed to accommodate the unique needs of WGS</w:t>
      </w:r>
      <w:r w:rsidR="00CE37D4" w:rsidRPr="00996FA2">
        <w:t xml:space="preserve">. There are many </w:t>
      </w:r>
      <w:r w:rsidR="0095179B">
        <w:t xml:space="preserve">other </w:t>
      </w:r>
      <w:r w:rsidR="00CE37D4" w:rsidRPr="00996FA2">
        <w:t xml:space="preserve">reasons for this request; </w:t>
      </w:r>
      <w:r w:rsidR="00CE3668">
        <w:t>the</w:t>
      </w:r>
      <w:r w:rsidR="00CE37D4" w:rsidRPr="00996FA2">
        <w:t xml:space="preserve"> primary </w:t>
      </w:r>
      <w:r w:rsidR="0095179B">
        <w:t>concern</w:t>
      </w:r>
      <w:r w:rsidR="00CE3668">
        <w:t>, however,</w:t>
      </w:r>
      <w:r w:rsidR="00CE37D4" w:rsidRPr="00996FA2">
        <w:t xml:space="preserve"> is that we would like lines of communication </w:t>
      </w:r>
      <w:r w:rsidR="00E54F63">
        <w:t xml:space="preserve">and decision-making </w:t>
      </w:r>
      <w:r w:rsidR="00CE3668">
        <w:t xml:space="preserve">to be </w:t>
      </w:r>
      <w:r w:rsidR="00CE37D4" w:rsidRPr="00996FA2">
        <w:t>clear</w:t>
      </w:r>
      <w:r w:rsidR="00CE3668">
        <w:t>er</w:t>
      </w:r>
      <w:r w:rsidR="00CE37D4" w:rsidRPr="00996FA2">
        <w:t xml:space="preserve"> and be in a better position to develop a good working relationship with one administrator</w:t>
      </w:r>
      <w:r w:rsidR="0095179B">
        <w:t xml:space="preserve"> who would advocate more strongly for the program</w:t>
      </w:r>
      <w:r w:rsidR="00CE37D4" w:rsidRPr="00996FA2">
        <w:t xml:space="preserve">. We hope that a plan can be worked out where the Director would report to </w:t>
      </w:r>
      <w:r w:rsidR="0095179B">
        <w:t>the D</w:t>
      </w:r>
      <w:r w:rsidR="00CE37D4" w:rsidRPr="00996FA2">
        <w:t xml:space="preserve">ean </w:t>
      </w:r>
      <w:r w:rsidR="0095179B">
        <w:t>of CSBS yet</w:t>
      </w:r>
      <w:r w:rsidR="00CE37D4" w:rsidRPr="00996FA2">
        <w:t xml:space="preserve"> monetary resources could still be shared among the colleges, </w:t>
      </w:r>
      <w:r w:rsidR="00FC2536">
        <w:t>as mentioned above</w:t>
      </w:r>
      <w:r w:rsidR="00CE37D4" w:rsidRPr="00996FA2">
        <w:t xml:space="preserve">. The Program Director </w:t>
      </w:r>
      <w:r w:rsidR="00927C87">
        <w:t>would</w:t>
      </w:r>
      <w:r w:rsidR="00CE37D4" w:rsidRPr="00996FA2">
        <w:t xml:space="preserve"> </w:t>
      </w:r>
      <w:r w:rsidR="00E97C1F">
        <w:t xml:space="preserve">continue to </w:t>
      </w:r>
      <w:r w:rsidR="00CE37D4" w:rsidRPr="00996FA2">
        <w:t xml:space="preserve">attend the </w:t>
      </w:r>
      <w:r w:rsidR="00927C87">
        <w:t>h</w:t>
      </w:r>
      <w:r w:rsidR="00CE37D4" w:rsidRPr="00996FA2">
        <w:t xml:space="preserve">eads </w:t>
      </w:r>
      <w:r w:rsidR="00927C87">
        <w:t>m</w:t>
      </w:r>
      <w:r w:rsidR="00CE37D4" w:rsidRPr="00996FA2">
        <w:t>eetings</w:t>
      </w:r>
      <w:r w:rsidR="00927C87">
        <w:t xml:space="preserve"> (ExCo meetings)</w:t>
      </w:r>
      <w:r w:rsidR="00CE37D4" w:rsidRPr="00996FA2">
        <w:t xml:space="preserve"> </w:t>
      </w:r>
      <w:r w:rsidR="00927C87">
        <w:t xml:space="preserve">for CSBS </w:t>
      </w:r>
      <w:r w:rsidR="00CE37D4" w:rsidRPr="00996FA2">
        <w:t xml:space="preserve">and </w:t>
      </w:r>
      <w:r w:rsidR="00E97C1F">
        <w:t xml:space="preserve">regularly </w:t>
      </w:r>
      <w:r w:rsidR="00CE37D4" w:rsidRPr="00996FA2">
        <w:t xml:space="preserve">meet </w:t>
      </w:r>
      <w:r w:rsidR="00E97C1F">
        <w:t xml:space="preserve">one-on-one </w:t>
      </w:r>
      <w:r w:rsidR="00CE37D4" w:rsidRPr="00996FA2">
        <w:t xml:space="preserve">with the </w:t>
      </w:r>
      <w:r w:rsidR="00E97C1F">
        <w:t>D</w:t>
      </w:r>
      <w:r w:rsidR="00CE37D4" w:rsidRPr="00996FA2">
        <w:t xml:space="preserve">eans of both colleges from which the program draws the majority of its affiliate </w:t>
      </w:r>
      <w:r w:rsidR="00CE37D4" w:rsidRPr="00996FA2">
        <w:lastRenderedPageBreak/>
        <w:t>faculty</w:t>
      </w:r>
      <w:r w:rsidR="00E97C1F">
        <w:t xml:space="preserve"> (CHAS and CSBS), as is currently the case. I</w:t>
      </w:r>
      <w:r w:rsidR="00CE37D4" w:rsidRPr="00996FA2">
        <w:t>n this way, they would be able to advocate for the program, solve probl</w:t>
      </w:r>
      <w:r w:rsidR="00E97C1F">
        <w:t>ems, brainstorm, etc. with the Dean</w:t>
      </w:r>
      <w:r w:rsidR="00CE37D4" w:rsidRPr="00996FA2">
        <w:t xml:space="preserve"> </w:t>
      </w:r>
      <w:r w:rsidR="00812F7D">
        <w:t xml:space="preserve">of CSBS </w:t>
      </w:r>
      <w:r w:rsidR="00CE37D4" w:rsidRPr="00996FA2">
        <w:t xml:space="preserve">and other department heads on a regular basis. </w:t>
      </w:r>
      <w:r w:rsidR="00E97C1F">
        <w:t xml:space="preserve">One change, however, would be that the WGS Director would also attend a separate, semi-regular meeting (at least twice a semester) with the CHAS Dean and the heads of the departments </w:t>
      </w:r>
      <w:r w:rsidR="00380881">
        <w:t xml:space="preserve">in CHAS </w:t>
      </w:r>
      <w:r w:rsidR="00E97C1F">
        <w:t>from which W</w:t>
      </w:r>
      <w:r w:rsidR="00CE3668">
        <w:t xml:space="preserve">GS draws its affiliate faculty, which would be scheduled by the Dean of CHAS. </w:t>
      </w:r>
      <w:r w:rsidR="00621D8C" w:rsidRPr="00996FA2">
        <w:t xml:space="preserve">The purpose for this </w:t>
      </w:r>
      <w:r w:rsidR="00621D8C">
        <w:t>would be</w:t>
      </w:r>
      <w:r w:rsidR="00621D8C" w:rsidRPr="00996FA2">
        <w:t xml:space="preserve"> to inform the </w:t>
      </w:r>
      <w:r w:rsidR="00621D8C">
        <w:t>CHAS</w:t>
      </w:r>
      <w:r w:rsidR="00621D8C" w:rsidRPr="00996FA2">
        <w:t xml:space="preserve"> heads about </w:t>
      </w:r>
      <w:r w:rsidR="00621D8C">
        <w:t>WGS</w:t>
      </w:r>
      <w:r w:rsidR="00621D8C" w:rsidRPr="00996FA2">
        <w:t xml:space="preserve"> and to discuss faculty rotation for the core courses and cross listing </w:t>
      </w:r>
      <w:r w:rsidR="00621D8C">
        <w:t xml:space="preserve">of courses. </w:t>
      </w:r>
      <w:r w:rsidR="00621D8C" w:rsidRPr="00996FA2">
        <w:t xml:space="preserve">This </w:t>
      </w:r>
      <w:r w:rsidR="00CE37D4" w:rsidRPr="00996FA2">
        <w:t>would also increase the program’s visibility to, and the Director’s rapport with, department heads, as well as keep the heads updated on the Women’s and Gender Studies program.</w:t>
      </w:r>
      <w:r w:rsidR="0025413C" w:rsidRPr="00996FA2">
        <w:t xml:space="preserve"> </w:t>
      </w:r>
    </w:p>
    <w:p w:rsidR="00935212" w:rsidRPr="00996FA2" w:rsidRDefault="00935212" w:rsidP="00935212">
      <w:pPr>
        <w:widowControl/>
      </w:pPr>
    </w:p>
    <w:p w:rsidR="00C142DB" w:rsidRPr="00996FA2" w:rsidRDefault="00935212" w:rsidP="002954BF">
      <w:pPr>
        <w:widowControl/>
      </w:pPr>
      <w:r w:rsidRPr="00996FA2">
        <w:t xml:space="preserve">A fundamental need of </w:t>
      </w:r>
      <w:r w:rsidR="002B0D0F">
        <w:t>the Women’s and Gender Studies program</w:t>
      </w:r>
      <w:r w:rsidRPr="00996FA2">
        <w:t xml:space="preserve"> is to support a critical number of faculty who teach core </w:t>
      </w:r>
      <w:r w:rsidR="006D4572">
        <w:t>WGS-related</w:t>
      </w:r>
      <w:r w:rsidRPr="00996FA2">
        <w:t xml:space="preserve"> courses on a regular and predictable basis.  Otherwise, the program’s curriculum has been—and remains—vulnerable to the willingness of the heads of other academic units to “lend” their faculty to teach </w:t>
      </w:r>
      <w:r w:rsidR="00D84102">
        <w:t>WGS</w:t>
      </w:r>
      <w:r w:rsidRPr="00996FA2">
        <w:t xml:space="preserve"> courses. Clearly UNI</w:t>
      </w:r>
      <w:r w:rsidR="00D84102">
        <w:t>,</w:t>
      </w:r>
      <w:r w:rsidRPr="00996FA2">
        <w:t xml:space="preserve"> like other universities</w:t>
      </w:r>
      <w:r w:rsidR="00D84102">
        <w:t>,</w:t>
      </w:r>
      <w:r w:rsidRPr="00996FA2">
        <w:t xml:space="preserve"> is facing budgetary constraints and has little extra funding to address some long term needs of the </w:t>
      </w:r>
      <w:r w:rsidR="00D84102">
        <w:t>WGS program</w:t>
      </w:r>
      <w:r w:rsidRPr="00996FA2">
        <w:t xml:space="preserve">. Nevertheless, at the very least the </w:t>
      </w:r>
      <w:r w:rsidR="00D84102">
        <w:t>program</w:t>
      </w:r>
      <w:r w:rsidRPr="00996FA2">
        <w:t xml:space="preserve"> should be restructured to allow the directors of </w:t>
      </w:r>
      <w:r w:rsidR="00D84102">
        <w:t>WGS</w:t>
      </w:r>
      <w:r w:rsidRPr="00996FA2">
        <w:t xml:space="preserve"> to </w:t>
      </w:r>
      <w:r w:rsidR="00D84102">
        <w:t>advocate for the program</w:t>
      </w:r>
      <w:r w:rsidR="006D4572">
        <w:t xml:space="preserve"> in a more efficient manner. </w:t>
      </w:r>
    </w:p>
    <w:sectPr w:rsidR="00C142DB" w:rsidRPr="0099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64ADE"/>
    <w:multiLevelType w:val="hybridMultilevel"/>
    <w:tmpl w:val="ED346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2"/>
    <w:rsid w:val="00077D74"/>
    <w:rsid w:val="001503DD"/>
    <w:rsid w:val="001E3CFF"/>
    <w:rsid w:val="00224A65"/>
    <w:rsid w:val="0025413C"/>
    <w:rsid w:val="002954BF"/>
    <w:rsid w:val="002B0D0F"/>
    <w:rsid w:val="002D2230"/>
    <w:rsid w:val="00380881"/>
    <w:rsid w:val="00396EAC"/>
    <w:rsid w:val="003D35B5"/>
    <w:rsid w:val="003E31A1"/>
    <w:rsid w:val="00417AE5"/>
    <w:rsid w:val="005C00F9"/>
    <w:rsid w:val="00621D8C"/>
    <w:rsid w:val="00650B9C"/>
    <w:rsid w:val="006C7C07"/>
    <w:rsid w:val="006D4572"/>
    <w:rsid w:val="00731004"/>
    <w:rsid w:val="00812F7D"/>
    <w:rsid w:val="008A6856"/>
    <w:rsid w:val="008F1B6D"/>
    <w:rsid w:val="00927C87"/>
    <w:rsid w:val="00935212"/>
    <w:rsid w:val="0095179B"/>
    <w:rsid w:val="009653C5"/>
    <w:rsid w:val="00996FA2"/>
    <w:rsid w:val="00A63424"/>
    <w:rsid w:val="00B121AD"/>
    <w:rsid w:val="00BD7BD8"/>
    <w:rsid w:val="00BF0AC9"/>
    <w:rsid w:val="00C142DB"/>
    <w:rsid w:val="00CE3668"/>
    <w:rsid w:val="00CE37D4"/>
    <w:rsid w:val="00D84102"/>
    <w:rsid w:val="00E54F63"/>
    <w:rsid w:val="00E97C1F"/>
    <w:rsid w:val="00EE375E"/>
    <w:rsid w:val="00F66D6D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162D7-BAC8-4818-817E-801C15E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5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 Hoofnagle</dc:creator>
  <cp:keywords/>
  <dc:description/>
  <cp:lastModifiedBy>Wendy M Hoofnagle</cp:lastModifiedBy>
  <cp:revision>39</cp:revision>
  <cp:lastPrinted>2018-02-19T20:10:00Z</cp:lastPrinted>
  <dcterms:created xsi:type="dcterms:W3CDTF">2018-02-19T17:43:00Z</dcterms:created>
  <dcterms:modified xsi:type="dcterms:W3CDTF">2018-02-26T17:39:00Z</dcterms:modified>
</cp:coreProperties>
</file>